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5D51EA" w:rsidRDefault="00017107" w:rsidP="00FA6F67">
      <w:pPr>
        <w:pStyle w:val="Nadpis5"/>
        <w:jc w:val="right"/>
        <w:rPr>
          <w:color w:val="595959"/>
          <w:sz w:val="20"/>
          <w:szCs w:val="20"/>
        </w:rPr>
      </w:pPr>
      <w:r w:rsidRPr="005D51EA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1BF36AE7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F67" w:rsidRPr="005D51EA">
        <w:rPr>
          <w:color w:val="595959"/>
          <w:sz w:val="20"/>
          <w:szCs w:val="20"/>
        </w:rPr>
        <w:t>K</w:t>
      </w:r>
      <w:r w:rsidR="00550DE2" w:rsidRPr="005D51EA">
        <w:rPr>
          <w:color w:val="595959"/>
          <w:sz w:val="20"/>
          <w:szCs w:val="20"/>
        </w:rPr>
        <w:t xml:space="preserve">atedra sociologie, andragogiky  </w:t>
      </w:r>
    </w:p>
    <w:p w14:paraId="3F348B7B" w14:textId="77777777" w:rsidR="00550DE2" w:rsidRPr="005D51EA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5D51EA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A691A" w:rsidRPr="005D51EA" w:rsidRDefault="002A691A" w:rsidP="002A691A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5D51EA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A35FC9" w:rsidRPr="005D51EA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5D51EA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A691A" w:rsidRPr="005D51EA" w:rsidRDefault="002A691A" w:rsidP="002A691A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5D51EA">
        <w:rPr>
          <w:rFonts w:ascii="Arial" w:hAnsi="Arial" w:cs="Arial"/>
          <w:color w:val="595959"/>
          <w:sz w:val="20"/>
          <w:szCs w:val="20"/>
        </w:rPr>
        <w:t>tel.: 585 633 </w:t>
      </w:r>
      <w:r w:rsidR="00A35FC9" w:rsidRPr="005D51EA">
        <w:rPr>
          <w:rFonts w:ascii="Arial" w:hAnsi="Arial" w:cs="Arial"/>
          <w:color w:val="595959"/>
          <w:sz w:val="20"/>
          <w:szCs w:val="20"/>
        </w:rPr>
        <w:t>392</w:t>
      </w:r>
    </w:p>
    <w:p w14:paraId="6E1E9118" w14:textId="77777777" w:rsidR="00550DE2" w:rsidRPr="005D51EA" w:rsidRDefault="00613F11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5D51EA">
        <w:rPr>
          <w:rFonts w:cs="Arial"/>
          <w:b w:val="0"/>
          <w:bCs w:val="0"/>
          <w:smallCaps/>
          <w:sz w:val="36"/>
        </w:rPr>
        <w:t xml:space="preserve">Migrační studia - </w:t>
      </w:r>
      <w:r w:rsidR="00550DE2" w:rsidRPr="005D51EA">
        <w:rPr>
          <w:rFonts w:cs="Arial"/>
          <w:b w:val="0"/>
          <w:bCs w:val="0"/>
          <w:smallCaps/>
          <w:sz w:val="36"/>
        </w:rPr>
        <w:t>1. ročník</w:t>
      </w:r>
    </w:p>
    <w:p w14:paraId="2339D076" w14:textId="77777777" w:rsidR="00A142F7" w:rsidRPr="005D51EA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5D51EA">
        <w:rPr>
          <w:rFonts w:ascii="Arial" w:hAnsi="Arial" w:cs="Arial"/>
          <w:bCs/>
          <w:smallCaps/>
          <w:sz w:val="22"/>
        </w:rPr>
        <w:t>zimní seme</w:t>
      </w:r>
      <w:r w:rsidR="00E943A3" w:rsidRPr="005D51EA">
        <w:rPr>
          <w:rFonts w:ascii="Arial" w:hAnsi="Arial" w:cs="Arial"/>
          <w:bCs/>
          <w:smallCaps/>
          <w:sz w:val="22"/>
        </w:rPr>
        <w:t xml:space="preserve">str </w:t>
      </w:r>
      <w:r w:rsidR="0069420A" w:rsidRPr="005D51EA">
        <w:rPr>
          <w:rFonts w:ascii="Arial" w:hAnsi="Arial" w:cs="Arial"/>
          <w:bCs/>
          <w:smallCaps/>
          <w:sz w:val="22"/>
        </w:rPr>
        <w:t>20</w:t>
      </w:r>
      <w:r w:rsidR="00E92E10" w:rsidRPr="005D51EA">
        <w:rPr>
          <w:rFonts w:ascii="Arial" w:hAnsi="Arial" w:cs="Arial"/>
          <w:bCs/>
          <w:smallCaps/>
          <w:sz w:val="22"/>
        </w:rPr>
        <w:t>2</w:t>
      </w:r>
      <w:r w:rsidR="00791A84">
        <w:rPr>
          <w:rFonts w:ascii="Arial" w:hAnsi="Arial" w:cs="Arial"/>
          <w:bCs/>
          <w:smallCaps/>
          <w:sz w:val="22"/>
        </w:rPr>
        <w:t>4</w:t>
      </w:r>
      <w:r w:rsidR="00257706" w:rsidRPr="005D51EA">
        <w:rPr>
          <w:rFonts w:ascii="Arial" w:hAnsi="Arial" w:cs="Arial"/>
          <w:bCs/>
          <w:smallCaps/>
          <w:sz w:val="22"/>
        </w:rPr>
        <w:t>/</w:t>
      </w:r>
      <w:r w:rsidR="0069420A" w:rsidRPr="005D51EA">
        <w:rPr>
          <w:rFonts w:ascii="Arial" w:hAnsi="Arial" w:cs="Arial"/>
          <w:bCs/>
          <w:smallCaps/>
          <w:sz w:val="22"/>
        </w:rPr>
        <w:t>20</w:t>
      </w:r>
      <w:r w:rsidR="00AC3D52" w:rsidRPr="005D51EA">
        <w:rPr>
          <w:rFonts w:ascii="Arial" w:hAnsi="Arial" w:cs="Arial"/>
          <w:bCs/>
          <w:smallCaps/>
          <w:sz w:val="22"/>
        </w:rPr>
        <w:t>2</w:t>
      </w:r>
      <w:r w:rsidR="00791A84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5D51EA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5D51EA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358"/>
        <w:gridCol w:w="1559"/>
        <w:gridCol w:w="3119"/>
        <w:gridCol w:w="3118"/>
      </w:tblGrid>
      <w:tr w:rsidR="008B75CB" w:rsidRPr="005D51EA" w14:paraId="64BF0218" w14:textId="77777777" w:rsidTr="74DAEAD0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B75CB" w:rsidRPr="005D51EA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1358" w:type="dxa"/>
            <w:shd w:val="clear" w:color="auto" w:fill="CCFFCC"/>
          </w:tcPr>
          <w:p w14:paraId="7B9F6273" w14:textId="77777777" w:rsidR="008B75CB" w:rsidRPr="005D51EA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5D51EA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59" w:type="dxa"/>
            <w:shd w:val="clear" w:color="auto" w:fill="CCFFCC"/>
          </w:tcPr>
          <w:p w14:paraId="687967FF" w14:textId="77777777" w:rsidR="008B75CB" w:rsidRPr="005D51E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5D51EA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119" w:type="dxa"/>
            <w:shd w:val="clear" w:color="auto" w:fill="CCFFCC"/>
          </w:tcPr>
          <w:p w14:paraId="3C60911C" w14:textId="77777777" w:rsidR="008B75CB" w:rsidRPr="005D51E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118" w:type="dxa"/>
            <w:shd w:val="clear" w:color="auto" w:fill="CCFFCC"/>
          </w:tcPr>
          <w:p w14:paraId="24A3CB29" w14:textId="77777777" w:rsidR="008B75CB" w:rsidRPr="005D51EA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DF01EE" w:rsidRPr="005D51EA" w14:paraId="1F11E6A5" w14:textId="77777777" w:rsidTr="74DAEAD0">
        <w:trPr>
          <w:trHeight w:hRule="exact" w:val="550"/>
        </w:trPr>
        <w:tc>
          <w:tcPr>
            <w:tcW w:w="741" w:type="dxa"/>
            <w:vAlign w:val="center"/>
          </w:tcPr>
          <w:p w14:paraId="0FF8CFAD" w14:textId="77777777" w:rsidR="00DF01EE" w:rsidRPr="005D51EA" w:rsidRDefault="00FE1D3B" w:rsidP="00791A8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1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1A8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B5846" w:rsidRPr="005D51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F01EE" w:rsidRPr="005D51EA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358" w:type="dxa"/>
            <w:vAlign w:val="center"/>
          </w:tcPr>
          <w:p w14:paraId="26D9D589" w14:textId="77777777" w:rsidR="00DF01EE" w:rsidRPr="005D51EA" w:rsidRDefault="00212D1B" w:rsidP="00EB389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Křížkovského AULA</w:t>
            </w:r>
          </w:p>
        </w:tc>
        <w:tc>
          <w:tcPr>
            <w:tcW w:w="1559" w:type="dxa"/>
            <w:vAlign w:val="center"/>
          </w:tcPr>
          <w:p w14:paraId="2D3A2317" w14:textId="77777777" w:rsidR="00DF01EE" w:rsidRPr="005D51EA" w:rsidRDefault="00212D1B" w:rsidP="00212D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8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Pr="005D51EA">
              <w:rPr>
                <w:rFonts w:ascii="Arial" w:hAnsi="Arial" w:cs="Arial"/>
                <w:sz w:val="20"/>
                <w:szCs w:val="20"/>
              </w:rPr>
              <w:t>30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D51EA">
              <w:rPr>
                <w:rFonts w:ascii="Arial" w:hAnsi="Arial" w:cs="Arial"/>
                <w:sz w:val="20"/>
                <w:szCs w:val="20"/>
              </w:rPr>
              <w:t>9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Pr="005D51EA">
              <w:rPr>
                <w:rFonts w:ascii="Arial" w:hAnsi="Arial" w:cs="Arial"/>
                <w:sz w:val="20"/>
                <w:szCs w:val="20"/>
              </w:rPr>
              <w:t>3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57D0B99E" w14:textId="77777777" w:rsidR="00DF01EE" w:rsidRPr="005D51EA" w:rsidRDefault="00212D1B" w:rsidP="00DF01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Imatrikulace</w:t>
            </w:r>
            <w:r w:rsidR="00DF01EE" w:rsidRPr="005D51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9D6B04F" w14:textId="77777777" w:rsidR="00DF01EE" w:rsidRPr="005D51EA" w:rsidRDefault="00DF01EE" w:rsidP="00DF01EE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01EE" w:rsidRPr="005D51EA" w14:paraId="4E92F4D9" w14:textId="77777777" w:rsidTr="74DAEAD0">
        <w:trPr>
          <w:trHeight w:hRule="exact" w:val="584"/>
        </w:trPr>
        <w:tc>
          <w:tcPr>
            <w:tcW w:w="741" w:type="dxa"/>
            <w:vAlign w:val="center"/>
          </w:tcPr>
          <w:p w14:paraId="161E6C10" w14:textId="77777777" w:rsidR="00DF01EE" w:rsidRPr="005D51EA" w:rsidRDefault="009B672F" w:rsidP="00DF01E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358" w:type="dxa"/>
            <w:vAlign w:val="center"/>
          </w:tcPr>
          <w:p w14:paraId="672A6659" w14:textId="0EA262A4" w:rsidR="00DF01EE" w:rsidRPr="005D51EA" w:rsidRDefault="1A6E1A20" w:rsidP="00EB389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73F41922" w14:textId="77777777" w:rsidR="00DF01EE" w:rsidRPr="005D51EA" w:rsidRDefault="00DF01EE" w:rsidP="00FE1D3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10:00 – 1</w:t>
            </w:r>
            <w:r w:rsidR="00FE1D3B" w:rsidRPr="005D51EA">
              <w:rPr>
                <w:rFonts w:ascii="Arial" w:hAnsi="Arial" w:cs="Arial"/>
                <w:sz w:val="20"/>
                <w:szCs w:val="20"/>
              </w:rPr>
              <w:t>2</w:t>
            </w:r>
            <w:r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="00FE1D3B" w:rsidRPr="005D51EA">
              <w:rPr>
                <w:rFonts w:ascii="Arial" w:hAnsi="Arial" w:cs="Arial"/>
                <w:sz w:val="20"/>
                <w:szCs w:val="20"/>
              </w:rPr>
              <w:t>0</w:t>
            </w:r>
            <w:r w:rsidRPr="005D51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2B0313F2" w14:textId="77777777" w:rsidR="00DF01EE" w:rsidRPr="005D51EA" w:rsidRDefault="00FE1D3B" w:rsidP="00FE1D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 xml:space="preserve">Organizační záležitosti </w:t>
            </w:r>
          </w:p>
        </w:tc>
        <w:tc>
          <w:tcPr>
            <w:tcW w:w="3118" w:type="dxa"/>
            <w:vAlign w:val="center"/>
          </w:tcPr>
          <w:p w14:paraId="720F534D" w14:textId="77777777" w:rsidR="00DF01EE" w:rsidRPr="005D51EA" w:rsidRDefault="00DF01EE" w:rsidP="00764FD5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490FA6" w:rsidRPr="005D51EA" w14:paraId="5CD3B030" w14:textId="77777777" w:rsidTr="74DAEAD0">
        <w:trPr>
          <w:trHeight w:hRule="exact" w:val="578"/>
        </w:trPr>
        <w:tc>
          <w:tcPr>
            <w:tcW w:w="741" w:type="dxa"/>
            <w:vAlign w:val="center"/>
          </w:tcPr>
          <w:p w14:paraId="4FBF2DB1" w14:textId="77777777" w:rsidR="00490FA6" w:rsidRPr="005D51EA" w:rsidRDefault="009B672F" w:rsidP="00490FA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358" w:type="dxa"/>
            <w:vAlign w:val="center"/>
          </w:tcPr>
          <w:p w14:paraId="0A37501D" w14:textId="5B2C7B89" w:rsidR="00490FA6" w:rsidRPr="005D51EA" w:rsidRDefault="22CAE1B1" w:rsidP="00490FA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05AE6BE0" w14:textId="77777777" w:rsidR="00490FA6" w:rsidRPr="005D51EA" w:rsidRDefault="009B672F" w:rsidP="00490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0FA6" w:rsidRPr="005D51EA">
              <w:rPr>
                <w:rFonts w:ascii="Arial" w:hAnsi="Arial" w:cs="Arial"/>
                <w:sz w:val="20"/>
                <w:szCs w:val="20"/>
              </w:rPr>
              <w:t>:00 – 17:30</w:t>
            </w:r>
          </w:p>
        </w:tc>
        <w:tc>
          <w:tcPr>
            <w:tcW w:w="3119" w:type="dxa"/>
            <w:vAlign w:val="center"/>
          </w:tcPr>
          <w:p w14:paraId="007D5306" w14:textId="77777777" w:rsidR="00490FA6" w:rsidRPr="005D51EA" w:rsidRDefault="009B672F" w:rsidP="00490F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Úvod do teorie migrace</w:t>
            </w:r>
          </w:p>
        </w:tc>
        <w:tc>
          <w:tcPr>
            <w:tcW w:w="3118" w:type="dxa"/>
            <w:vAlign w:val="center"/>
          </w:tcPr>
          <w:p w14:paraId="7E3CABC1" w14:textId="77777777" w:rsidR="00490FA6" w:rsidRPr="005D51EA" w:rsidRDefault="00490FA6" w:rsidP="00490FA6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9B672F" w:rsidRPr="005D51EA" w14:paraId="35C4021F" w14:textId="77777777" w:rsidTr="74DAEAD0">
        <w:trPr>
          <w:trHeight w:hRule="exact" w:val="578"/>
        </w:trPr>
        <w:tc>
          <w:tcPr>
            <w:tcW w:w="741" w:type="dxa"/>
            <w:vAlign w:val="center"/>
          </w:tcPr>
          <w:p w14:paraId="155D2206" w14:textId="77777777" w:rsidR="009B672F" w:rsidRPr="005D51EA" w:rsidRDefault="009B672F" w:rsidP="009B672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11.10.</w:t>
            </w:r>
          </w:p>
        </w:tc>
        <w:tc>
          <w:tcPr>
            <w:tcW w:w="1358" w:type="dxa"/>
            <w:vAlign w:val="center"/>
          </w:tcPr>
          <w:p w14:paraId="5DAB6C7B" w14:textId="77777777" w:rsidR="009B672F" w:rsidRPr="005D51EA" w:rsidRDefault="009B672F" w:rsidP="009B672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CEE920" w14:textId="77777777" w:rsidR="009B672F" w:rsidRPr="005D51EA" w:rsidRDefault="009B672F" w:rsidP="009B67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51EA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3119" w:type="dxa"/>
            <w:vAlign w:val="center"/>
          </w:tcPr>
          <w:p w14:paraId="1A4D03C7" w14:textId="77777777" w:rsidR="009B672F" w:rsidRPr="005D51EA" w:rsidRDefault="009B672F" w:rsidP="009B672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118" w:type="dxa"/>
            <w:vAlign w:val="center"/>
          </w:tcPr>
          <w:p w14:paraId="6328A8A6" w14:textId="77777777" w:rsidR="009B672F" w:rsidRPr="005D51EA" w:rsidRDefault="009B672F" w:rsidP="009B672F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Vyučující dle volby jazyka</w:t>
            </w:r>
          </w:p>
        </w:tc>
      </w:tr>
      <w:tr w:rsidR="00386B62" w:rsidRPr="005D51EA" w14:paraId="5AD268AF" w14:textId="77777777" w:rsidTr="74DAEAD0">
        <w:trPr>
          <w:trHeight w:val="480"/>
        </w:trPr>
        <w:tc>
          <w:tcPr>
            <w:tcW w:w="741" w:type="dxa"/>
            <w:vAlign w:val="center"/>
          </w:tcPr>
          <w:p w14:paraId="6CE8AEED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1358" w:type="dxa"/>
            <w:vAlign w:val="center"/>
          </w:tcPr>
          <w:p w14:paraId="3B159088" w14:textId="77777777" w:rsidR="00386B62" w:rsidRPr="005D51EA" w:rsidRDefault="0080309A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2862E389" w14:textId="77777777" w:rsidR="00386B62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19:30</w:t>
            </w:r>
          </w:p>
        </w:tc>
        <w:tc>
          <w:tcPr>
            <w:tcW w:w="3119" w:type="dxa"/>
            <w:vAlign w:val="center"/>
          </w:tcPr>
          <w:p w14:paraId="1A2943CD" w14:textId="77777777" w:rsidR="00386B62" w:rsidRPr="00437E4F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7FF8">
              <w:rPr>
                <w:rFonts w:ascii="Arial" w:hAnsi="Arial" w:cs="Arial"/>
                <w:bCs/>
                <w:sz w:val="20"/>
                <w:szCs w:val="20"/>
              </w:rPr>
              <w:t>European</w:t>
            </w:r>
            <w:proofErr w:type="spellEnd"/>
            <w:r w:rsidRPr="00617F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17FF8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</w:p>
        </w:tc>
        <w:tc>
          <w:tcPr>
            <w:tcW w:w="3118" w:type="dxa"/>
            <w:vAlign w:val="center"/>
          </w:tcPr>
          <w:p w14:paraId="029F2BB5" w14:textId="77777777" w:rsidR="00386B62" w:rsidRPr="00437E4F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617FF8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617FF8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00617FF8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00617FF8">
              <w:rPr>
                <w:rFonts w:ascii="Arial" w:hAnsi="Arial" w:cs="Arial"/>
                <w:sz w:val="20"/>
                <w:szCs w:val="20"/>
              </w:rPr>
              <w:t>Czarnec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17FF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</w:tr>
      <w:tr w:rsidR="00386B62" w:rsidRPr="005D51EA" w14:paraId="5C3B8218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6A432217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25.10.</w:t>
            </w:r>
          </w:p>
        </w:tc>
        <w:tc>
          <w:tcPr>
            <w:tcW w:w="1358" w:type="dxa"/>
            <w:vAlign w:val="center"/>
          </w:tcPr>
          <w:p w14:paraId="6A05A809" w14:textId="5E190983" w:rsidR="00386B62" w:rsidRPr="005D51EA" w:rsidRDefault="462CB2E2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427D2A8C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  <w:r w:rsidRPr="005D51EA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D51E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119" w:type="dxa"/>
            <w:vAlign w:val="center"/>
          </w:tcPr>
          <w:p w14:paraId="32FD49D1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 xml:space="preserve">Úvod do teorie migrace </w:t>
            </w:r>
          </w:p>
        </w:tc>
        <w:tc>
          <w:tcPr>
            <w:tcW w:w="3118" w:type="dxa"/>
            <w:vAlign w:val="center"/>
          </w:tcPr>
          <w:p w14:paraId="145F1F10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411346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86B62" w:rsidRPr="005D51EA" w14:paraId="47E2054F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236ECDC9" w14:textId="77777777" w:rsidR="00386B62" w:rsidRDefault="00386B62" w:rsidP="00386B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1358" w:type="dxa"/>
            <w:vAlign w:val="center"/>
          </w:tcPr>
          <w:p w14:paraId="41C8F396" w14:textId="3AF7E890" w:rsidR="00386B62" w:rsidRPr="005D51EA" w:rsidRDefault="316E6D1C" w:rsidP="00386B6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9" w:type="dxa"/>
            <w:vAlign w:val="center"/>
          </w:tcPr>
          <w:p w14:paraId="3C9CE9F5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3846285A" w14:textId="77777777" w:rsidR="00386B62" w:rsidRPr="005D51EA" w:rsidRDefault="00386B62" w:rsidP="00386B6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9B672F">
              <w:rPr>
                <w:rFonts w:ascii="Arial" w:hAnsi="Arial" w:cs="Arial"/>
                <w:bCs/>
                <w:sz w:val="20"/>
                <w:szCs w:val="20"/>
              </w:rPr>
              <w:t xml:space="preserve">Adaptace, asimilace a </w:t>
            </w:r>
            <w:proofErr w:type="spellStart"/>
            <w:r w:rsidRPr="009B672F">
              <w:rPr>
                <w:rFonts w:ascii="Arial" w:hAnsi="Arial" w:cs="Arial"/>
                <w:bCs/>
                <w:sz w:val="20"/>
                <w:szCs w:val="20"/>
              </w:rPr>
              <w:t>int</w:t>
            </w:r>
            <w:proofErr w:type="spellEnd"/>
            <w:r w:rsidRPr="009B672F">
              <w:rPr>
                <w:rFonts w:ascii="Arial" w:hAnsi="Arial" w:cs="Arial"/>
                <w:bCs/>
                <w:sz w:val="20"/>
                <w:szCs w:val="20"/>
              </w:rPr>
              <w:t>. Imigrantů</w:t>
            </w:r>
          </w:p>
        </w:tc>
        <w:tc>
          <w:tcPr>
            <w:tcW w:w="3118" w:type="dxa"/>
            <w:vAlign w:val="center"/>
          </w:tcPr>
          <w:p w14:paraId="3B1CDC8F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386B62" w:rsidRPr="005D51EA" w14:paraId="5C30821A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63A6021F" w14:textId="77777777" w:rsidR="00386B62" w:rsidRPr="005D51EA" w:rsidRDefault="00386B62" w:rsidP="00386B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9.11.</w:t>
            </w:r>
          </w:p>
        </w:tc>
        <w:tc>
          <w:tcPr>
            <w:tcW w:w="1358" w:type="dxa"/>
            <w:vAlign w:val="center"/>
          </w:tcPr>
          <w:p w14:paraId="72A3D3EC" w14:textId="3F9E0C5E" w:rsidR="00386B62" w:rsidRPr="005D51EA" w:rsidRDefault="5E9E603C" w:rsidP="00386B6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59" w:type="dxa"/>
            <w:vAlign w:val="center"/>
          </w:tcPr>
          <w:p w14:paraId="29F7D47A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95D3AA" w14:textId="5C4F598D" w:rsidR="00386B62" w:rsidRPr="005D51EA" w:rsidRDefault="00386B62" w:rsidP="74DAEAD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4DAEAD0">
              <w:rPr>
                <w:rFonts w:ascii="Arial" w:hAnsi="Arial" w:cs="Arial"/>
                <w:sz w:val="20"/>
                <w:szCs w:val="20"/>
              </w:rPr>
              <w:t>Úvod do kulturní antropologie</w:t>
            </w:r>
          </w:p>
        </w:tc>
        <w:tc>
          <w:tcPr>
            <w:tcW w:w="3118" w:type="dxa"/>
            <w:vAlign w:val="center"/>
          </w:tcPr>
          <w:p w14:paraId="113B248C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5D51EA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5D51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D51EA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386B62" w:rsidRPr="005D51EA" w14:paraId="5C3608F6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9568B97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1358" w:type="dxa"/>
            <w:vAlign w:val="center"/>
          </w:tcPr>
          <w:p w14:paraId="0D0B940D" w14:textId="2A2E0FCB" w:rsidR="00386B62" w:rsidRPr="005D51EA" w:rsidRDefault="0234F68F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59" w:type="dxa"/>
            <w:vAlign w:val="center"/>
          </w:tcPr>
          <w:p w14:paraId="75D2DF49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8D54BF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Dějiny kulturní antropologie</w:t>
            </w:r>
          </w:p>
        </w:tc>
        <w:tc>
          <w:tcPr>
            <w:tcW w:w="3118" w:type="dxa"/>
            <w:vAlign w:val="center"/>
          </w:tcPr>
          <w:p w14:paraId="5BBD07BF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86B62" w:rsidRPr="005D51EA" w14:paraId="701459EA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0F52521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1358" w:type="dxa"/>
            <w:vAlign w:val="center"/>
          </w:tcPr>
          <w:p w14:paraId="0E27B00A" w14:textId="08C83A51" w:rsidR="00386B62" w:rsidRPr="005D51EA" w:rsidRDefault="6EB4EF96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59" w:type="dxa"/>
            <w:vAlign w:val="center"/>
          </w:tcPr>
          <w:p w14:paraId="56C438D0" w14:textId="77777777" w:rsidR="00386B62" w:rsidRPr="00214E3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E3A">
              <w:rPr>
                <w:rFonts w:ascii="Arial" w:hAnsi="Arial" w:cs="Arial"/>
                <w:sz w:val="20"/>
                <w:szCs w:val="20"/>
              </w:rPr>
              <w:t>8:00 - 18:00</w:t>
            </w:r>
          </w:p>
        </w:tc>
        <w:tc>
          <w:tcPr>
            <w:tcW w:w="3119" w:type="dxa"/>
            <w:vAlign w:val="center"/>
          </w:tcPr>
          <w:p w14:paraId="271C6DF1" w14:textId="6C5C765A" w:rsidR="00386B62" w:rsidRPr="00214E3A" w:rsidRDefault="00386B62" w:rsidP="74DAEAD0">
            <w:pPr>
              <w:rPr>
                <w:rFonts w:ascii="Arial" w:hAnsi="Arial" w:cs="Arial"/>
                <w:sz w:val="20"/>
                <w:szCs w:val="20"/>
              </w:rPr>
            </w:pPr>
            <w:r w:rsidRPr="74DAEAD0">
              <w:rPr>
                <w:rFonts w:ascii="Arial" w:hAnsi="Arial" w:cs="Arial"/>
                <w:sz w:val="20"/>
                <w:szCs w:val="20"/>
              </w:rPr>
              <w:t>Úvod do psychologie</w:t>
            </w:r>
          </w:p>
        </w:tc>
        <w:tc>
          <w:tcPr>
            <w:tcW w:w="3118" w:type="dxa"/>
            <w:vAlign w:val="center"/>
          </w:tcPr>
          <w:p w14:paraId="6FAC4834" w14:textId="77777777" w:rsidR="00386B62" w:rsidRPr="00214E3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386B62" w:rsidRPr="005D51EA" w14:paraId="6D25B033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3A76A240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1358" w:type="dxa"/>
            <w:vAlign w:val="center"/>
          </w:tcPr>
          <w:p w14:paraId="60061E4C" w14:textId="6ADF8868" w:rsidR="00386B62" w:rsidRPr="005D51EA" w:rsidRDefault="4C78BD54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760FA2CA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5F0681EE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Statistická analýza dat</w:t>
            </w:r>
          </w:p>
        </w:tc>
        <w:tc>
          <w:tcPr>
            <w:tcW w:w="3118" w:type="dxa"/>
            <w:vAlign w:val="center"/>
          </w:tcPr>
          <w:p w14:paraId="70DF9B0B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Mgr. Kateřina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Zymová</w:t>
            </w:r>
            <w:proofErr w:type="spellEnd"/>
          </w:p>
        </w:tc>
      </w:tr>
      <w:tr w:rsidR="00386B62" w:rsidRPr="005D51EA" w14:paraId="0EC709C9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D56E313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7.12.</w:t>
            </w:r>
          </w:p>
        </w:tc>
        <w:tc>
          <w:tcPr>
            <w:tcW w:w="1358" w:type="dxa"/>
            <w:vAlign w:val="center"/>
          </w:tcPr>
          <w:p w14:paraId="5192B3A9" w14:textId="77777777" w:rsidR="00386B62" w:rsidRPr="005D51EA" w:rsidRDefault="00386B62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KA KFI 3.32</w:t>
            </w:r>
          </w:p>
        </w:tc>
        <w:tc>
          <w:tcPr>
            <w:tcW w:w="1559" w:type="dxa"/>
            <w:vAlign w:val="center"/>
          </w:tcPr>
          <w:p w14:paraId="5F194764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3119" w:type="dxa"/>
            <w:vAlign w:val="center"/>
          </w:tcPr>
          <w:p w14:paraId="52B67B82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Filozofie</w:t>
            </w:r>
          </w:p>
        </w:tc>
        <w:tc>
          <w:tcPr>
            <w:tcW w:w="3118" w:type="dxa"/>
            <w:vAlign w:val="center"/>
          </w:tcPr>
          <w:p w14:paraId="5EBE9E09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</w:tr>
      <w:tr w:rsidR="00294112" w14:paraId="6CB3F97E" w14:textId="77777777" w:rsidTr="00294112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616" w14:textId="4F77588C" w:rsidR="00294112" w:rsidRPr="00294112" w:rsidRDefault="00294112" w:rsidP="0029411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112">
              <w:rPr>
                <w:rStyle w:val="normaltextrun"/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2B6" w14:textId="308CE3C7" w:rsidR="00294112" w:rsidRPr="00294112" w:rsidRDefault="00294112" w:rsidP="0029411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3D37" w14:textId="280B18DE" w:rsidR="00294112" w:rsidRPr="00294112" w:rsidRDefault="00294112" w:rsidP="00294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9:00 – 17</w:t>
            </w:r>
            <w:bookmarkStart w:id="0" w:name="_GoBack"/>
            <w:bookmarkEnd w:id="0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2C71" w14:textId="77777777" w:rsidR="00294112" w:rsidRPr="00294112" w:rsidRDefault="00294112" w:rsidP="002941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4112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>Akademické čtení</w:t>
            </w:r>
            <w:r w:rsidRPr="00294112">
              <w:rPr>
                <w:rStyle w:val="eop"/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AD24" w14:textId="77777777" w:rsidR="00294112" w:rsidRPr="00294112" w:rsidRDefault="00294112" w:rsidP="00294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Ph.D.+ doktorand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12A89077" w14:paraId="00E2899C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789F4CA4" w14:textId="1A3CB9BE" w:rsidR="12A89077" w:rsidRDefault="12A89077" w:rsidP="12A89077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A89077">
              <w:rPr>
                <w:rFonts w:ascii="Arial" w:hAnsi="Arial" w:cs="Arial"/>
                <w:b/>
                <w:bCs/>
                <w:sz w:val="20"/>
                <w:szCs w:val="20"/>
              </w:rPr>
              <w:t>14.12.</w:t>
            </w:r>
          </w:p>
        </w:tc>
        <w:tc>
          <w:tcPr>
            <w:tcW w:w="1358" w:type="dxa"/>
            <w:vAlign w:val="center"/>
          </w:tcPr>
          <w:p w14:paraId="7D6DDE95" w14:textId="0B8DD837" w:rsidR="495F2E65" w:rsidRDefault="495F2E65" w:rsidP="12A89077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54F782A2" w14:textId="77777777" w:rsidR="12A89077" w:rsidRDefault="12A89077" w:rsidP="12A8907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F97015" w14:textId="77777777" w:rsidR="12A89077" w:rsidRDefault="12A89077" w:rsidP="12A890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 xml:space="preserve">Úvod do kulturní antropologie </w:t>
            </w:r>
          </w:p>
        </w:tc>
        <w:tc>
          <w:tcPr>
            <w:tcW w:w="3118" w:type="dxa"/>
            <w:vAlign w:val="center"/>
          </w:tcPr>
          <w:p w14:paraId="638FF282" w14:textId="77777777" w:rsidR="12A89077" w:rsidRDefault="12A89077" w:rsidP="12A89077">
            <w:pPr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12A89077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12A89077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86B62" w:rsidRPr="005D51EA" w14:paraId="2D0619A4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2B47817C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</w:t>
            </w:r>
          </w:p>
        </w:tc>
        <w:tc>
          <w:tcPr>
            <w:tcW w:w="1358" w:type="dxa"/>
            <w:vAlign w:val="center"/>
          </w:tcPr>
          <w:p w14:paraId="44EAFD9C" w14:textId="77A3C082" w:rsidR="00386B62" w:rsidRPr="005D51EA" w:rsidRDefault="032AA016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2B9E5E56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3119" w:type="dxa"/>
            <w:vAlign w:val="center"/>
          </w:tcPr>
          <w:p w14:paraId="0DFF03C7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Nucená migrace a uprchlíci</w:t>
            </w:r>
          </w:p>
        </w:tc>
        <w:tc>
          <w:tcPr>
            <w:tcW w:w="3118" w:type="dxa"/>
            <w:vAlign w:val="center"/>
          </w:tcPr>
          <w:p w14:paraId="3B288618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437E4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</w:tbl>
    <w:p w14:paraId="0BE57180" w14:textId="77777777" w:rsidR="0052358A" w:rsidRPr="005D51EA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5D51EA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5D51EA">
        <w:rPr>
          <w:rFonts w:ascii="Arial" w:hAnsi="Arial" w:cs="Arial"/>
          <w:b/>
          <w:bCs/>
          <w:sz w:val="20"/>
        </w:rPr>
        <w:t>zimn</w:t>
      </w:r>
      <w:r w:rsidRPr="005D51EA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123"/>
        <w:gridCol w:w="865"/>
        <w:gridCol w:w="3381"/>
        <w:gridCol w:w="848"/>
        <w:gridCol w:w="532"/>
      </w:tblGrid>
      <w:tr w:rsidR="004B6CAD" w:rsidRPr="005D51EA" w14:paraId="3E1ED568" w14:textId="77777777" w:rsidTr="73C88623">
        <w:trPr>
          <w:trHeight w:val="44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D51EA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5D51E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5D51EA" w:rsidRDefault="00A6360A" w:rsidP="002A159F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4B6CAD" w:rsidRPr="005D51EA" w14:paraId="6DC26A4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5E660381" w14:textId="77777777" w:rsidR="00625FD9" w:rsidRPr="000D76E4" w:rsidRDefault="00625FD9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kulturní antropologie</w:t>
            </w:r>
            <w:r w:rsidR="00474368"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16503678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UKANK</w:t>
            </w:r>
          </w:p>
        </w:tc>
        <w:tc>
          <w:tcPr>
            <w:tcW w:w="865" w:type="dxa"/>
            <w:vAlign w:val="center"/>
          </w:tcPr>
          <w:p w14:paraId="5007C906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81" w:type="dxa"/>
            <w:vAlign w:val="center"/>
          </w:tcPr>
          <w:p w14:paraId="073648F6" w14:textId="77777777" w:rsidR="00625FD9" w:rsidRPr="000D76E4" w:rsidRDefault="00625FD9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73C88623">
              <w:rPr>
                <w:rFonts w:ascii="Arial" w:hAnsi="Arial" w:cs="Arial"/>
                <w:sz w:val="20"/>
                <w:szCs w:val="20"/>
              </w:rPr>
              <w:t xml:space="preserve">, Ph.D. </w:t>
            </w:r>
          </w:p>
        </w:tc>
        <w:tc>
          <w:tcPr>
            <w:tcW w:w="848" w:type="dxa"/>
            <w:vAlign w:val="center"/>
          </w:tcPr>
          <w:p w14:paraId="5C4B41D0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  <w:r w:rsidRPr="73C8862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73C88623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598DEE6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B6CAD" w:rsidRPr="005D51EA" w14:paraId="3D929BA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70690333" w14:textId="77777777" w:rsidR="00625FD9" w:rsidRPr="000D76E4" w:rsidRDefault="00614747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teorie migrace</w:t>
            </w:r>
          </w:p>
        </w:tc>
        <w:tc>
          <w:tcPr>
            <w:tcW w:w="1123" w:type="dxa"/>
            <w:vAlign w:val="center"/>
          </w:tcPr>
          <w:p w14:paraId="6E9C8425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UVTMK</w:t>
            </w:r>
          </w:p>
        </w:tc>
        <w:tc>
          <w:tcPr>
            <w:tcW w:w="865" w:type="dxa"/>
            <w:vAlign w:val="center"/>
          </w:tcPr>
          <w:p w14:paraId="72A4FFC0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81" w:type="dxa"/>
            <w:vAlign w:val="center"/>
          </w:tcPr>
          <w:p w14:paraId="39F8CA1C" w14:textId="77777777" w:rsidR="00625FD9" w:rsidRPr="000D76E4" w:rsidRDefault="00F70E12" w:rsidP="73C8862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4DD2F29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8941E47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5</w:t>
            </w:r>
          </w:p>
        </w:tc>
      </w:tr>
      <w:tr w:rsidR="001A26D4" w:rsidRPr="005D51EA" w14:paraId="32D9BE98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30583009" w14:textId="77777777" w:rsidR="001A26D4" w:rsidRPr="000D76E4" w:rsidRDefault="001A26D4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Adaptace, asimilace a </w:t>
            </w:r>
            <w:proofErr w:type="spellStart"/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int</w:t>
            </w:r>
            <w:proofErr w:type="spellEnd"/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. Imigrantů – VD</w:t>
            </w:r>
          </w:p>
        </w:tc>
        <w:tc>
          <w:tcPr>
            <w:tcW w:w="1123" w:type="dxa"/>
            <w:vAlign w:val="center"/>
          </w:tcPr>
          <w:p w14:paraId="19AB7E0D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AAIIK</w:t>
            </w:r>
          </w:p>
        </w:tc>
        <w:tc>
          <w:tcPr>
            <w:tcW w:w="865" w:type="dxa"/>
            <w:vAlign w:val="center"/>
          </w:tcPr>
          <w:p w14:paraId="5D369756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76F52E7D" w14:textId="77777777" w:rsidR="001A26D4" w:rsidRPr="000D76E4" w:rsidRDefault="001A26D4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48" w:type="dxa"/>
            <w:vAlign w:val="center"/>
          </w:tcPr>
          <w:p w14:paraId="66DDF18F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  <w:r w:rsidRPr="73C8862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279935FF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B6CAD" w:rsidRPr="005D51EA" w14:paraId="577558E0" w14:textId="77777777" w:rsidTr="73C88623">
        <w:trPr>
          <w:trHeight w:hRule="exact" w:val="510"/>
        </w:trPr>
        <w:tc>
          <w:tcPr>
            <w:tcW w:w="3105" w:type="dxa"/>
            <w:vAlign w:val="center"/>
          </w:tcPr>
          <w:p w14:paraId="0925A2FB" w14:textId="77777777" w:rsidR="00F06B9A" w:rsidRPr="000D76E4" w:rsidRDefault="00F06B9A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Akademické čtení </w:t>
            </w:r>
          </w:p>
        </w:tc>
        <w:tc>
          <w:tcPr>
            <w:tcW w:w="1123" w:type="dxa"/>
            <w:vAlign w:val="center"/>
          </w:tcPr>
          <w:p w14:paraId="7DC111FC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AC</w:t>
            </w:r>
            <w:r w:rsidR="00413C6E" w:rsidRPr="73C88623">
              <w:rPr>
                <w:rFonts w:ascii="Arial" w:hAnsi="Arial" w:cs="Arial"/>
                <w:sz w:val="20"/>
              </w:rPr>
              <w:t>MSK</w:t>
            </w:r>
          </w:p>
        </w:tc>
        <w:tc>
          <w:tcPr>
            <w:tcW w:w="865" w:type="dxa"/>
            <w:vAlign w:val="center"/>
          </w:tcPr>
          <w:p w14:paraId="446DE71A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4411DAA0" w14:textId="77777777" w:rsidR="00F06B9A" w:rsidRPr="000D76E4" w:rsidRDefault="00F06B9A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73C88623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848" w:type="dxa"/>
            <w:vAlign w:val="center"/>
          </w:tcPr>
          <w:p w14:paraId="44839B9E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5FCD5EC4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4B6CAD" w:rsidRPr="005D51EA" w14:paraId="2E34ED9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AA70B33" w14:textId="77777777" w:rsidR="00503247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Statistická analýza dat (VD)</w:t>
            </w:r>
          </w:p>
        </w:tc>
        <w:tc>
          <w:tcPr>
            <w:tcW w:w="1123" w:type="dxa"/>
            <w:vAlign w:val="center"/>
          </w:tcPr>
          <w:p w14:paraId="47EFF3D3" w14:textId="77777777" w:rsidR="00503247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SDATK</w:t>
            </w:r>
          </w:p>
        </w:tc>
        <w:tc>
          <w:tcPr>
            <w:tcW w:w="865" w:type="dxa"/>
            <w:vAlign w:val="center"/>
          </w:tcPr>
          <w:p w14:paraId="3E1FE5D4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573570C2" w14:textId="77777777" w:rsidR="00503247" w:rsidRPr="00277EC4" w:rsidRDefault="00503247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Zymová</w:t>
            </w:r>
            <w:proofErr w:type="spellEnd"/>
          </w:p>
        </w:tc>
        <w:tc>
          <w:tcPr>
            <w:tcW w:w="848" w:type="dxa"/>
            <w:vAlign w:val="center"/>
          </w:tcPr>
          <w:p w14:paraId="6DC5AD81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7C964D78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6388A0C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051C2D81" w14:textId="77777777" w:rsidR="006E2EAE" w:rsidRPr="00277EC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psychologie</w:t>
            </w:r>
          </w:p>
        </w:tc>
        <w:tc>
          <w:tcPr>
            <w:tcW w:w="1123" w:type="dxa"/>
            <w:vAlign w:val="center"/>
          </w:tcPr>
          <w:p w14:paraId="2D1A6F86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UVOPS</w:t>
            </w:r>
          </w:p>
        </w:tc>
        <w:tc>
          <w:tcPr>
            <w:tcW w:w="865" w:type="dxa"/>
            <w:vAlign w:val="center"/>
          </w:tcPr>
          <w:p w14:paraId="4B73E586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381" w:type="dxa"/>
            <w:vAlign w:val="center"/>
          </w:tcPr>
          <w:p w14:paraId="7AE8DC96" w14:textId="77777777" w:rsidR="006E2EAE" w:rsidRPr="00277EC4" w:rsidRDefault="006E2EAE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 w:rsidRPr="73C88623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848" w:type="dxa"/>
            <w:vAlign w:val="center"/>
          </w:tcPr>
          <w:p w14:paraId="13F40781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17310F6F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13C6E" w:rsidRPr="005D51EA" w14:paraId="31BE374B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63435298" w14:textId="77777777" w:rsidR="00413C6E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Nucená migrace a uprchlíci – VD (B předmět)</w:t>
            </w:r>
          </w:p>
        </w:tc>
        <w:tc>
          <w:tcPr>
            <w:tcW w:w="1123" w:type="dxa"/>
            <w:vAlign w:val="center"/>
          </w:tcPr>
          <w:p w14:paraId="187BCACA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NMUK</w:t>
            </w:r>
          </w:p>
        </w:tc>
        <w:tc>
          <w:tcPr>
            <w:tcW w:w="865" w:type="dxa"/>
            <w:vAlign w:val="center"/>
          </w:tcPr>
          <w:p w14:paraId="31830EAB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32189C52" w14:textId="77777777" w:rsidR="00413C6E" w:rsidRPr="00277EC4" w:rsidRDefault="000D76E4" w:rsidP="73C8862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2BE111B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0B778152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413C6E" w:rsidRPr="005D51EA" w14:paraId="48F93430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105C6801" w14:textId="77777777" w:rsidR="00413C6E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Dějiny kulturní antropologie – VD (B předmět, př.)</w:t>
            </w:r>
          </w:p>
        </w:tc>
        <w:tc>
          <w:tcPr>
            <w:tcW w:w="1123" w:type="dxa"/>
            <w:vAlign w:val="center"/>
          </w:tcPr>
          <w:p w14:paraId="1BD23FC3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DKAK</w:t>
            </w:r>
          </w:p>
        </w:tc>
        <w:tc>
          <w:tcPr>
            <w:tcW w:w="865" w:type="dxa"/>
            <w:vAlign w:val="center"/>
          </w:tcPr>
          <w:p w14:paraId="22F65FF9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5D7D0B1D" w14:textId="77777777" w:rsidR="00413C6E" w:rsidRPr="00277EC4" w:rsidRDefault="00413C6E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848" w:type="dxa"/>
            <w:vAlign w:val="center"/>
          </w:tcPr>
          <w:p w14:paraId="5B7D4CB4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Zp</w:t>
            </w:r>
            <w:proofErr w:type="spellEnd"/>
            <w:r w:rsidRPr="73C8862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22C3D751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156CF867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27BD3257" w14:textId="77777777" w:rsidR="006E2EAE" w:rsidRPr="00277EC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European</w:t>
            </w:r>
            <w:proofErr w:type="spellEnd"/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proofErr w:type="spellEnd"/>
          </w:p>
        </w:tc>
        <w:tc>
          <w:tcPr>
            <w:tcW w:w="1123" w:type="dxa"/>
            <w:vAlign w:val="center"/>
          </w:tcPr>
          <w:p w14:paraId="71D3416A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EMK</w:t>
            </w:r>
          </w:p>
        </w:tc>
        <w:tc>
          <w:tcPr>
            <w:tcW w:w="865" w:type="dxa"/>
            <w:vAlign w:val="center"/>
          </w:tcPr>
          <w:p w14:paraId="0FA5DB3D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387256BC" w14:textId="77777777" w:rsidR="006E2EAE" w:rsidRPr="00277EC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73C88623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73C88623">
              <w:rPr>
                <w:rFonts w:ascii="Arial" w:hAnsi="Arial" w:cs="Arial"/>
                <w:sz w:val="20"/>
                <w:szCs w:val="20"/>
              </w:rPr>
              <w:t>Czarnec</w:t>
            </w:r>
            <w:r w:rsidR="00617FF8" w:rsidRPr="73C88623">
              <w:rPr>
                <w:rFonts w:ascii="Arial" w:hAnsi="Arial" w:cs="Arial"/>
                <w:sz w:val="20"/>
                <w:szCs w:val="20"/>
              </w:rPr>
              <w:t>k</w:t>
            </w:r>
            <w:r w:rsidRPr="73C886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48" w:type="dxa"/>
            <w:vAlign w:val="center"/>
          </w:tcPr>
          <w:p w14:paraId="5E14BBD7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5055DCC4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21BA762F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0F808AE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123" w:type="dxa"/>
            <w:vAlign w:val="center"/>
          </w:tcPr>
          <w:p w14:paraId="3273EA21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KFI/FILK</w:t>
            </w:r>
          </w:p>
        </w:tc>
        <w:tc>
          <w:tcPr>
            <w:tcW w:w="865" w:type="dxa"/>
            <w:vAlign w:val="center"/>
          </w:tcPr>
          <w:p w14:paraId="44B0A208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81" w:type="dxa"/>
            <w:vAlign w:val="center"/>
          </w:tcPr>
          <w:p w14:paraId="060183E6" w14:textId="77777777" w:rsidR="006E2EAE" w:rsidRPr="000D76E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  <w:tc>
          <w:tcPr>
            <w:tcW w:w="848" w:type="dxa"/>
            <w:vAlign w:val="center"/>
          </w:tcPr>
          <w:p w14:paraId="7A5F507A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A036E3D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6E2EAE" w:rsidRPr="005D51EA" w14:paraId="232610B3" w14:textId="77777777" w:rsidTr="73C88623">
        <w:trPr>
          <w:trHeight w:val="40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193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Cizí jazyk</w:t>
            </w:r>
          </w:p>
          <w:p w14:paraId="4B94D5A5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C669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511" w14:textId="77777777" w:rsidR="006E2EAE" w:rsidRPr="004B6CAD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CJV/KAJ</w:t>
            </w:r>
          </w:p>
          <w:p w14:paraId="35C14057" w14:textId="77777777" w:rsidR="006E2EAE" w:rsidRPr="004B6CAD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CJV/KNJ</w:t>
            </w:r>
          </w:p>
          <w:p w14:paraId="61B198F0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CJV/KRJ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23" w14:textId="77777777" w:rsidR="006E2EAE" w:rsidRPr="000D76E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Vyučují dle volby jazyka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4E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73C88623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63B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3656B9AB" w14:textId="77777777" w:rsidR="00F701CE" w:rsidRPr="005D51EA" w:rsidRDefault="00F701CE" w:rsidP="004B6CAD">
      <w:pPr>
        <w:pStyle w:val="Podtitul"/>
        <w:rPr>
          <w:rFonts w:ascii="Arial" w:hAnsi="Arial" w:cs="Arial"/>
          <w:b/>
          <w:sz w:val="20"/>
        </w:rPr>
      </w:pPr>
    </w:p>
    <w:sectPr w:rsidR="00F701CE" w:rsidRPr="005D51EA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DB7A" w14:textId="77777777" w:rsidR="000010FB" w:rsidRDefault="000010FB" w:rsidP="00854247">
      <w:r>
        <w:separator/>
      </w:r>
    </w:p>
  </w:endnote>
  <w:endnote w:type="continuationSeparator" w:id="0">
    <w:p w14:paraId="0DE0B5CF" w14:textId="77777777" w:rsidR="000010FB" w:rsidRDefault="000010FB" w:rsidP="00854247">
      <w:r>
        <w:continuationSeparator/>
      </w:r>
    </w:p>
  </w:endnote>
  <w:endnote w:id="1">
    <w:p w14:paraId="19D5CEC6" w14:textId="77777777" w:rsidR="008B75CB" w:rsidRPr="0077432C" w:rsidRDefault="008B75CB">
      <w:pPr>
        <w:pStyle w:val="Textvysvtlivek"/>
        <w:rPr>
          <w:rFonts w:ascii="Arial" w:hAnsi="Arial" w:cs="Arial"/>
          <w:i/>
        </w:rPr>
      </w:pPr>
      <w:r w:rsidRPr="0077432C">
        <w:rPr>
          <w:rStyle w:val="Odkaznavysvtlivky"/>
          <w:rFonts w:ascii="Arial" w:hAnsi="Arial" w:cs="Arial"/>
          <w:i/>
        </w:rPr>
        <w:endnoteRef/>
      </w:r>
      <w:r w:rsidRPr="0077432C">
        <w:rPr>
          <w:rFonts w:ascii="Arial" w:hAnsi="Arial" w:cs="Arial"/>
          <w:i/>
        </w:rPr>
        <w:t xml:space="preserve"> Veškerá výuka, pokud není uvedeno jinak, probíhá v budově </w:t>
      </w:r>
      <w:r w:rsidRPr="00DB4D7E">
        <w:rPr>
          <w:rFonts w:ascii="Arial" w:hAnsi="Arial" w:cs="Arial"/>
          <w:i/>
          <w:color w:val="FF0000"/>
        </w:rPr>
        <w:t xml:space="preserve">na tř. Svobody </w:t>
      </w:r>
      <w:r w:rsidR="00DC7764" w:rsidRPr="00DB4D7E">
        <w:rPr>
          <w:rFonts w:ascii="Arial" w:hAnsi="Arial" w:cs="Arial"/>
          <w:i/>
          <w:color w:val="FF0000"/>
        </w:rPr>
        <w:t>26</w:t>
      </w:r>
      <w:r w:rsidRPr="0077432C">
        <w:rPr>
          <w:rFonts w:ascii="Arial" w:hAnsi="Arial" w:cs="Arial"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B68B9" w14:textId="77777777" w:rsidR="000010FB" w:rsidRDefault="000010FB" w:rsidP="00854247">
      <w:r>
        <w:separator/>
      </w:r>
    </w:p>
  </w:footnote>
  <w:footnote w:type="continuationSeparator" w:id="0">
    <w:p w14:paraId="2D89F057" w14:textId="77777777" w:rsidR="000010FB" w:rsidRDefault="000010FB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0FB"/>
    <w:rsid w:val="000014D9"/>
    <w:rsid w:val="00006A1A"/>
    <w:rsid w:val="0001090E"/>
    <w:rsid w:val="00017107"/>
    <w:rsid w:val="000253DD"/>
    <w:rsid w:val="00031E39"/>
    <w:rsid w:val="00040F65"/>
    <w:rsid w:val="0004461F"/>
    <w:rsid w:val="00051076"/>
    <w:rsid w:val="00056D77"/>
    <w:rsid w:val="000627E6"/>
    <w:rsid w:val="00066003"/>
    <w:rsid w:val="0007190F"/>
    <w:rsid w:val="00071D9D"/>
    <w:rsid w:val="000733F1"/>
    <w:rsid w:val="000817B8"/>
    <w:rsid w:val="000874CB"/>
    <w:rsid w:val="0009485D"/>
    <w:rsid w:val="000956A0"/>
    <w:rsid w:val="000969C2"/>
    <w:rsid w:val="00097C67"/>
    <w:rsid w:val="000A045B"/>
    <w:rsid w:val="000A0521"/>
    <w:rsid w:val="000A1BE9"/>
    <w:rsid w:val="000A356C"/>
    <w:rsid w:val="000B23F3"/>
    <w:rsid w:val="000B2F80"/>
    <w:rsid w:val="000B6705"/>
    <w:rsid w:val="000B6C9C"/>
    <w:rsid w:val="000B70C3"/>
    <w:rsid w:val="000B74FE"/>
    <w:rsid w:val="000C6848"/>
    <w:rsid w:val="000C7D55"/>
    <w:rsid w:val="000D2BA0"/>
    <w:rsid w:val="000D30FE"/>
    <w:rsid w:val="000D76E4"/>
    <w:rsid w:val="000E4228"/>
    <w:rsid w:val="000E4DE1"/>
    <w:rsid w:val="000F2771"/>
    <w:rsid w:val="000F5F2E"/>
    <w:rsid w:val="000F788A"/>
    <w:rsid w:val="0010349F"/>
    <w:rsid w:val="00103EF3"/>
    <w:rsid w:val="0010587C"/>
    <w:rsid w:val="00112DFC"/>
    <w:rsid w:val="00120E70"/>
    <w:rsid w:val="00121561"/>
    <w:rsid w:val="00127566"/>
    <w:rsid w:val="00127955"/>
    <w:rsid w:val="001368A6"/>
    <w:rsid w:val="001422AC"/>
    <w:rsid w:val="00144F64"/>
    <w:rsid w:val="00145070"/>
    <w:rsid w:val="00147A4B"/>
    <w:rsid w:val="00151CD4"/>
    <w:rsid w:val="00155DF6"/>
    <w:rsid w:val="00160262"/>
    <w:rsid w:val="00163067"/>
    <w:rsid w:val="00165D36"/>
    <w:rsid w:val="00172D9B"/>
    <w:rsid w:val="00181D7D"/>
    <w:rsid w:val="001828E4"/>
    <w:rsid w:val="0018329F"/>
    <w:rsid w:val="001A01D6"/>
    <w:rsid w:val="001A230C"/>
    <w:rsid w:val="001A26D4"/>
    <w:rsid w:val="001B1384"/>
    <w:rsid w:val="001C0A60"/>
    <w:rsid w:val="001C6E9D"/>
    <w:rsid w:val="001C745A"/>
    <w:rsid w:val="001C7E7E"/>
    <w:rsid w:val="001D2B25"/>
    <w:rsid w:val="001D3813"/>
    <w:rsid w:val="001D38D2"/>
    <w:rsid w:val="001D7AF1"/>
    <w:rsid w:val="001E3D27"/>
    <w:rsid w:val="001E3ED4"/>
    <w:rsid w:val="001E4A66"/>
    <w:rsid w:val="001E770B"/>
    <w:rsid w:val="001F5276"/>
    <w:rsid w:val="00203D3A"/>
    <w:rsid w:val="00205C23"/>
    <w:rsid w:val="002112DE"/>
    <w:rsid w:val="00212D1B"/>
    <w:rsid w:val="002152A3"/>
    <w:rsid w:val="00221DF4"/>
    <w:rsid w:val="00222A77"/>
    <w:rsid w:val="002241DC"/>
    <w:rsid w:val="002308FD"/>
    <w:rsid w:val="00232F39"/>
    <w:rsid w:val="0023438D"/>
    <w:rsid w:val="00236111"/>
    <w:rsid w:val="00242A5D"/>
    <w:rsid w:val="00243447"/>
    <w:rsid w:val="002500F3"/>
    <w:rsid w:val="00250205"/>
    <w:rsid w:val="00252EE4"/>
    <w:rsid w:val="00253D67"/>
    <w:rsid w:val="00257706"/>
    <w:rsid w:val="002649F8"/>
    <w:rsid w:val="00265977"/>
    <w:rsid w:val="0026628B"/>
    <w:rsid w:val="00270DBB"/>
    <w:rsid w:val="00277D59"/>
    <w:rsid w:val="00277EC4"/>
    <w:rsid w:val="00281E6C"/>
    <w:rsid w:val="00283A43"/>
    <w:rsid w:val="0028506B"/>
    <w:rsid w:val="00290CCB"/>
    <w:rsid w:val="00294112"/>
    <w:rsid w:val="00294D4F"/>
    <w:rsid w:val="002A137D"/>
    <w:rsid w:val="002A159F"/>
    <w:rsid w:val="002A691A"/>
    <w:rsid w:val="002B241F"/>
    <w:rsid w:val="002B6326"/>
    <w:rsid w:val="002C1395"/>
    <w:rsid w:val="002C36A5"/>
    <w:rsid w:val="002C4CC6"/>
    <w:rsid w:val="002C5EE1"/>
    <w:rsid w:val="002C640E"/>
    <w:rsid w:val="002D19C2"/>
    <w:rsid w:val="002E0F14"/>
    <w:rsid w:val="002E4621"/>
    <w:rsid w:val="002E524A"/>
    <w:rsid w:val="002E6C03"/>
    <w:rsid w:val="002F4C0A"/>
    <w:rsid w:val="002F5F24"/>
    <w:rsid w:val="002F7B37"/>
    <w:rsid w:val="00300FAE"/>
    <w:rsid w:val="0030764B"/>
    <w:rsid w:val="0031368B"/>
    <w:rsid w:val="003252CD"/>
    <w:rsid w:val="00330CAC"/>
    <w:rsid w:val="003322DE"/>
    <w:rsid w:val="00332C2D"/>
    <w:rsid w:val="00333C3A"/>
    <w:rsid w:val="00334051"/>
    <w:rsid w:val="00334859"/>
    <w:rsid w:val="00346EFD"/>
    <w:rsid w:val="0034739F"/>
    <w:rsid w:val="003655D6"/>
    <w:rsid w:val="00370356"/>
    <w:rsid w:val="00380D8A"/>
    <w:rsid w:val="0038307B"/>
    <w:rsid w:val="00384045"/>
    <w:rsid w:val="00384D67"/>
    <w:rsid w:val="00386B62"/>
    <w:rsid w:val="00392CB8"/>
    <w:rsid w:val="003966B7"/>
    <w:rsid w:val="003A452B"/>
    <w:rsid w:val="003A4D8E"/>
    <w:rsid w:val="003A5981"/>
    <w:rsid w:val="003A60C1"/>
    <w:rsid w:val="003A666A"/>
    <w:rsid w:val="003B04B1"/>
    <w:rsid w:val="003B6E26"/>
    <w:rsid w:val="003C06DB"/>
    <w:rsid w:val="003C0ADC"/>
    <w:rsid w:val="003C0D9C"/>
    <w:rsid w:val="003C3246"/>
    <w:rsid w:val="003C47A1"/>
    <w:rsid w:val="003C765F"/>
    <w:rsid w:val="003D0812"/>
    <w:rsid w:val="003D341C"/>
    <w:rsid w:val="003D3DC6"/>
    <w:rsid w:val="003D5734"/>
    <w:rsid w:val="00406A51"/>
    <w:rsid w:val="00410819"/>
    <w:rsid w:val="00411346"/>
    <w:rsid w:val="004118E1"/>
    <w:rsid w:val="00412150"/>
    <w:rsid w:val="00413C6E"/>
    <w:rsid w:val="00414A92"/>
    <w:rsid w:val="004155E5"/>
    <w:rsid w:val="0041648F"/>
    <w:rsid w:val="00423D78"/>
    <w:rsid w:val="00426B0A"/>
    <w:rsid w:val="00427CC5"/>
    <w:rsid w:val="004306DC"/>
    <w:rsid w:val="004319E6"/>
    <w:rsid w:val="0043468E"/>
    <w:rsid w:val="00437E4F"/>
    <w:rsid w:val="00445478"/>
    <w:rsid w:val="00452E47"/>
    <w:rsid w:val="00462E65"/>
    <w:rsid w:val="004650CC"/>
    <w:rsid w:val="00465D78"/>
    <w:rsid w:val="00473837"/>
    <w:rsid w:val="00474368"/>
    <w:rsid w:val="0048488C"/>
    <w:rsid w:val="0048584E"/>
    <w:rsid w:val="00490FA6"/>
    <w:rsid w:val="0049684E"/>
    <w:rsid w:val="004A011F"/>
    <w:rsid w:val="004A0652"/>
    <w:rsid w:val="004A7515"/>
    <w:rsid w:val="004A7EC3"/>
    <w:rsid w:val="004B135B"/>
    <w:rsid w:val="004B36D1"/>
    <w:rsid w:val="004B6A3E"/>
    <w:rsid w:val="004B6CAD"/>
    <w:rsid w:val="004C2C70"/>
    <w:rsid w:val="004C3C3B"/>
    <w:rsid w:val="004D016A"/>
    <w:rsid w:val="004D0408"/>
    <w:rsid w:val="004D07D8"/>
    <w:rsid w:val="004D5970"/>
    <w:rsid w:val="004E478C"/>
    <w:rsid w:val="004E59C1"/>
    <w:rsid w:val="004E5BB6"/>
    <w:rsid w:val="004E744B"/>
    <w:rsid w:val="004E7D7A"/>
    <w:rsid w:val="004F3335"/>
    <w:rsid w:val="004F54FB"/>
    <w:rsid w:val="00503247"/>
    <w:rsid w:val="00503A6C"/>
    <w:rsid w:val="00505456"/>
    <w:rsid w:val="00512BBA"/>
    <w:rsid w:val="005153AF"/>
    <w:rsid w:val="00517905"/>
    <w:rsid w:val="00522F22"/>
    <w:rsid w:val="0052358A"/>
    <w:rsid w:val="005250CC"/>
    <w:rsid w:val="0052748E"/>
    <w:rsid w:val="00531C2E"/>
    <w:rsid w:val="00534847"/>
    <w:rsid w:val="00541826"/>
    <w:rsid w:val="00543D37"/>
    <w:rsid w:val="00544D3F"/>
    <w:rsid w:val="00546090"/>
    <w:rsid w:val="00550DE2"/>
    <w:rsid w:val="00556567"/>
    <w:rsid w:val="00556A72"/>
    <w:rsid w:val="00561F1C"/>
    <w:rsid w:val="005626BA"/>
    <w:rsid w:val="00566A95"/>
    <w:rsid w:val="00570F6D"/>
    <w:rsid w:val="005750E7"/>
    <w:rsid w:val="00575260"/>
    <w:rsid w:val="00575639"/>
    <w:rsid w:val="00575C00"/>
    <w:rsid w:val="00575F88"/>
    <w:rsid w:val="005839A6"/>
    <w:rsid w:val="00590748"/>
    <w:rsid w:val="00593436"/>
    <w:rsid w:val="005A2E3F"/>
    <w:rsid w:val="005A3D49"/>
    <w:rsid w:val="005A43D8"/>
    <w:rsid w:val="005A677B"/>
    <w:rsid w:val="005A6EC8"/>
    <w:rsid w:val="005B14E3"/>
    <w:rsid w:val="005B4CAA"/>
    <w:rsid w:val="005B6F4C"/>
    <w:rsid w:val="005C73D5"/>
    <w:rsid w:val="005D0D73"/>
    <w:rsid w:val="005D51EA"/>
    <w:rsid w:val="005E1015"/>
    <w:rsid w:val="005E66D9"/>
    <w:rsid w:val="005E6A27"/>
    <w:rsid w:val="005E7211"/>
    <w:rsid w:val="005F0612"/>
    <w:rsid w:val="005F065A"/>
    <w:rsid w:val="005F21C7"/>
    <w:rsid w:val="005F268F"/>
    <w:rsid w:val="00606DBE"/>
    <w:rsid w:val="00610B75"/>
    <w:rsid w:val="00613F11"/>
    <w:rsid w:val="00614477"/>
    <w:rsid w:val="00614747"/>
    <w:rsid w:val="0061559C"/>
    <w:rsid w:val="006170CD"/>
    <w:rsid w:val="00617FF8"/>
    <w:rsid w:val="00620F0B"/>
    <w:rsid w:val="00625FD9"/>
    <w:rsid w:val="00630C2B"/>
    <w:rsid w:val="006367E8"/>
    <w:rsid w:val="00636C2D"/>
    <w:rsid w:val="006427FA"/>
    <w:rsid w:val="00651E04"/>
    <w:rsid w:val="00655EAE"/>
    <w:rsid w:val="00663782"/>
    <w:rsid w:val="00665E73"/>
    <w:rsid w:val="00666463"/>
    <w:rsid w:val="0067367F"/>
    <w:rsid w:val="006802E4"/>
    <w:rsid w:val="006835D5"/>
    <w:rsid w:val="006849C2"/>
    <w:rsid w:val="00685073"/>
    <w:rsid w:val="00686230"/>
    <w:rsid w:val="0069281B"/>
    <w:rsid w:val="00693441"/>
    <w:rsid w:val="0069420A"/>
    <w:rsid w:val="006A16E6"/>
    <w:rsid w:val="006A1CC7"/>
    <w:rsid w:val="006A273B"/>
    <w:rsid w:val="006A5CA1"/>
    <w:rsid w:val="006A6EFA"/>
    <w:rsid w:val="006A7865"/>
    <w:rsid w:val="006B3438"/>
    <w:rsid w:val="006B7D70"/>
    <w:rsid w:val="006C1EE9"/>
    <w:rsid w:val="006C7585"/>
    <w:rsid w:val="006C79D7"/>
    <w:rsid w:val="006D31F1"/>
    <w:rsid w:val="006E2EAE"/>
    <w:rsid w:val="006E5317"/>
    <w:rsid w:val="006E7333"/>
    <w:rsid w:val="006F2DC4"/>
    <w:rsid w:val="00701616"/>
    <w:rsid w:val="0070432B"/>
    <w:rsid w:val="00706A38"/>
    <w:rsid w:val="007119A9"/>
    <w:rsid w:val="00712B45"/>
    <w:rsid w:val="007222CF"/>
    <w:rsid w:val="00722D65"/>
    <w:rsid w:val="007246E6"/>
    <w:rsid w:val="0072579B"/>
    <w:rsid w:val="0072793A"/>
    <w:rsid w:val="007323AC"/>
    <w:rsid w:val="007341BD"/>
    <w:rsid w:val="00736879"/>
    <w:rsid w:val="00737554"/>
    <w:rsid w:val="00737B91"/>
    <w:rsid w:val="00742CC0"/>
    <w:rsid w:val="00746B91"/>
    <w:rsid w:val="00756465"/>
    <w:rsid w:val="00756A89"/>
    <w:rsid w:val="0075712B"/>
    <w:rsid w:val="00764FD5"/>
    <w:rsid w:val="0076738A"/>
    <w:rsid w:val="00767690"/>
    <w:rsid w:val="00772E19"/>
    <w:rsid w:val="0077432C"/>
    <w:rsid w:val="00774803"/>
    <w:rsid w:val="00776429"/>
    <w:rsid w:val="00780DFA"/>
    <w:rsid w:val="00782FEC"/>
    <w:rsid w:val="007865A7"/>
    <w:rsid w:val="007901DB"/>
    <w:rsid w:val="00791A84"/>
    <w:rsid w:val="007969BD"/>
    <w:rsid w:val="007A0F92"/>
    <w:rsid w:val="007A4B73"/>
    <w:rsid w:val="007B1A63"/>
    <w:rsid w:val="007B49C2"/>
    <w:rsid w:val="007B5081"/>
    <w:rsid w:val="007B5341"/>
    <w:rsid w:val="007B62C4"/>
    <w:rsid w:val="007B6928"/>
    <w:rsid w:val="007B7526"/>
    <w:rsid w:val="007B7539"/>
    <w:rsid w:val="007C2697"/>
    <w:rsid w:val="007C33FB"/>
    <w:rsid w:val="007C661A"/>
    <w:rsid w:val="007C714E"/>
    <w:rsid w:val="007D11B7"/>
    <w:rsid w:val="007D16F2"/>
    <w:rsid w:val="007D1A97"/>
    <w:rsid w:val="007E0122"/>
    <w:rsid w:val="007E7B83"/>
    <w:rsid w:val="0080127B"/>
    <w:rsid w:val="00802404"/>
    <w:rsid w:val="0080272D"/>
    <w:rsid w:val="0080309A"/>
    <w:rsid w:val="00803809"/>
    <w:rsid w:val="00804AC7"/>
    <w:rsid w:val="0081245E"/>
    <w:rsid w:val="00815153"/>
    <w:rsid w:val="00815EF8"/>
    <w:rsid w:val="00817EF4"/>
    <w:rsid w:val="00820444"/>
    <w:rsid w:val="00823E5D"/>
    <w:rsid w:val="0082458C"/>
    <w:rsid w:val="00825EEA"/>
    <w:rsid w:val="00835984"/>
    <w:rsid w:val="00840073"/>
    <w:rsid w:val="008529F2"/>
    <w:rsid w:val="00854247"/>
    <w:rsid w:val="0086660B"/>
    <w:rsid w:val="00872DAA"/>
    <w:rsid w:val="00875119"/>
    <w:rsid w:val="00881054"/>
    <w:rsid w:val="00882891"/>
    <w:rsid w:val="00892034"/>
    <w:rsid w:val="00897EAA"/>
    <w:rsid w:val="008A0196"/>
    <w:rsid w:val="008A3815"/>
    <w:rsid w:val="008A754F"/>
    <w:rsid w:val="008B5757"/>
    <w:rsid w:val="008B602B"/>
    <w:rsid w:val="008B749E"/>
    <w:rsid w:val="008B75CB"/>
    <w:rsid w:val="008C3D26"/>
    <w:rsid w:val="008D4961"/>
    <w:rsid w:val="008E3515"/>
    <w:rsid w:val="008E73E6"/>
    <w:rsid w:val="008E7817"/>
    <w:rsid w:val="008F0936"/>
    <w:rsid w:val="008F5FA7"/>
    <w:rsid w:val="008F643A"/>
    <w:rsid w:val="0090308A"/>
    <w:rsid w:val="00903551"/>
    <w:rsid w:val="00903ECA"/>
    <w:rsid w:val="009104F8"/>
    <w:rsid w:val="009109BA"/>
    <w:rsid w:val="009126DE"/>
    <w:rsid w:val="009144C9"/>
    <w:rsid w:val="00920442"/>
    <w:rsid w:val="0092200B"/>
    <w:rsid w:val="00922C1B"/>
    <w:rsid w:val="00941BE2"/>
    <w:rsid w:val="009431BD"/>
    <w:rsid w:val="00945A26"/>
    <w:rsid w:val="009563D3"/>
    <w:rsid w:val="00973EA5"/>
    <w:rsid w:val="009748B3"/>
    <w:rsid w:val="009778EA"/>
    <w:rsid w:val="00987A9C"/>
    <w:rsid w:val="009918CD"/>
    <w:rsid w:val="009950ED"/>
    <w:rsid w:val="009B58EA"/>
    <w:rsid w:val="009B672F"/>
    <w:rsid w:val="009B7ACB"/>
    <w:rsid w:val="009B7CE6"/>
    <w:rsid w:val="009C0082"/>
    <w:rsid w:val="009D07FD"/>
    <w:rsid w:val="009D2D0E"/>
    <w:rsid w:val="009D3792"/>
    <w:rsid w:val="009D3B59"/>
    <w:rsid w:val="009D4DAF"/>
    <w:rsid w:val="009E0837"/>
    <w:rsid w:val="009E0E56"/>
    <w:rsid w:val="009F7264"/>
    <w:rsid w:val="00A04D6E"/>
    <w:rsid w:val="00A142F7"/>
    <w:rsid w:val="00A1597C"/>
    <w:rsid w:val="00A2676B"/>
    <w:rsid w:val="00A31D2C"/>
    <w:rsid w:val="00A32FD6"/>
    <w:rsid w:val="00A331CE"/>
    <w:rsid w:val="00A33610"/>
    <w:rsid w:val="00A345A3"/>
    <w:rsid w:val="00A35FC9"/>
    <w:rsid w:val="00A40B97"/>
    <w:rsid w:val="00A42FAD"/>
    <w:rsid w:val="00A47156"/>
    <w:rsid w:val="00A54820"/>
    <w:rsid w:val="00A63597"/>
    <w:rsid w:val="00A6360A"/>
    <w:rsid w:val="00A679D3"/>
    <w:rsid w:val="00A70E5F"/>
    <w:rsid w:val="00A840BF"/>
    <w:rsid w:val="00A92000"/>
    <w:rsid w:val="00AA41F7"/>
    <w:rsid w:val="00AB02EA"/>
    <w:rsid w:val="00AB613B"/>
    <w:rsid w:val="00AC03B5"/>
    <w:rsid w:val="00AC3D52"/>
    <w:rsid w:val="00AC5730"/>
    <w:rsid w:val="00AD44B8"/>
    <w:rsid w:val="00AD4605"/>
    <w:rsid w:val="00AD763C"/>
    <w:rsid w:val="00AE3739"/>
    <w:rsid w:val="00AE5F48"/>
    <w:rsid w:val="00AE7C56"/>
    <w:rsid w:val="00AF0984"/>
    <w:rsid w:val="00AF49FA"/>
    <w:rsid w:val="00AF4DFE"/>
    <w:rsid w:val="00AF5822"/>
    <w:rsid w:val="00AF770F"/>
    <w:rsid w:val="00B03452"/>
    <w:rsid w:val="00B0437A"/>
    <w:rsid w:val="00B06E2C"/>
    <w:rsid w:val="00B1420D"/>
    <w:rsid w:val="00B2120C"/>
    <w:rsid w:val="00B339A9"/>
    <w:rsid w:val="00B4194F"/>
    <w:rsid w:val="00B422BC"/>
    <w:rsid w:val="00B74A0B"/>
    <w:rsid w:val="00B812B9"/>
    <w:rsid w:val="00B8269A"/>
    <w:rsid w:val="00B87418"/>
    <w:rsid w:val="00B9023E"/>
    <w:rsid w:val="00B91293"/>
    <w:rsid w:val="00B928A4"/>
    <w:rsid w:val="00BA04E4"/>
    <w:rsid w:val="00BA2BCE"/>
    <w:rsid w:val="00BA4151"/>
    <w:rsid w:val="00BA5F7E"/>
    <w:rsid w:val="00BB20D4"/>
    <w:rsid w:val="00BC56CB"/>
    <w:rsid w:val="00BC65E1"/>
    <w:rsid w:val="00BD3F4E"/>
    <w:rsid w:val="00BE05DC"/>
    <w:rsid w:val="00BE1205"/>
    <w:rsid w:val="00BF40E2"/>
    <w:rsid w:val="00BF74DE"/>
    <w:rsid w:val="00C0083C"/>
    <w:rsid w:val="00C01CA5"/>
    <w:rsid w:val="00C07D66"/>
    <w:rsid w:val="00C11381"/>
    <w:rsid w:val="00C13709"/>
    <w:rsid w:val="00C14565"/>
    <w:rsid w:val="00C1548E"/>
    <w:rsid w:val="00C16738"/>
    <w:rsid w:val="00C23FC8"/>
    <w:rsid w:val="00C40F19"/>
    <w:rsid w:val="00C42B25"/>
    <w:rsid w:val="00C4337F"/>
    <w:rsid w:val="00C43B32"/>
    <w:rsid w:val="00C47DD3"/>
    <w:rsid w:val="00C52732"/>
    <w:rsid w:val="00C55452"/>
    <w:rsid w:val="00C55F46"/>
    <w:rsid w:val="00C629A7"/>
    <w:rsid w:val="00C658CA"/>
    <w:rsid w:val="00C72FDF"/>
    <w:rsid w:val="00C73118"/>
    <w:rsid w:val="00C73CC5"/>
    <w:rsid w:val="00C74114"/>
    <w:rsid w:val="00C76168"/>
    <w:rsid w:val="00C76492"/>
    <w:rsid w:val="00C90074"/>
    <w:rsid w:val="00C90CA0"/>
    <w:rsid w:val="00C91126"/>
    <w:rsid w:val="00C91E61"/>
    <w:rsid w:val="00C94FC4"/>
    <w:rsid w:val="00CB0068"/>
    <w:rsid w:val="00CB3A7D"/>
    <w:rsid w:val="00CB44C8"/>
    <w:rsid w:val="00CB5846"/>
    <w:rsid w:val="00CB64D0"/>
    <w:rsid w:val="00CC0B89"/>
    <w:rsid w:val="00CC4732"/>
    <w:rsid w:val="00CC4E9D"/>
    <w:rsid w:val="00CD242C"/>
    <w:rsid w:val="00CD6105"/>
    <w:rsid w:val="00CE04A9"/>
    <w:rsid w:val="00CF5AB3"/>
    <w:rsid w:val="00D010F2"/>
    <w:rsid w:val="00D013AB"/>
    <w:rsid w:val="00D04AFC"/>
    <w:rsid w:val="00D06D21"/>
    <w:rsid w:val="00D1634D"/>
    <w:rsid w:val="00D178DB"/>
    <w:rsid w:val="00D20625"/>
    <w:rsid w:val="00D2366C"/>
    <w:rsid w:val="00D31131"/>
    <w:rsid w:val="00D401D2"/>
    <w:rsid w:val="00D44AF6"/>
    <w:rsid w:val="00D52940"/>
    <w:rsid w:val="00D52CF9"/>
    <w:rsid w:val="00D556C6"/>
    <w:rsid w:val="00D62FC4"/>
    <w:rsid w:val="00D67555"/>
    <w:rsid w:val="00D70722"/>
    <w:rsid w:val="00D728A8"/>
    <w:rsid w:val="00D775AD"/>
    <w:rsid w:val="00D85EB3"/>
    <w:rsid w:val="00D95B6E"/>
    <w:rsid w:val="00D96409"/>
    <w:rsid w:val="00DA0C6E"/>
    <w:rsid w:val="00DA51C2"/>
    <w:rsid w:val="00DA7B9A"/>
    <w:rsid w:val="00DB0338"/>
    <w:rsid w:val="00DB05CC"/>
    <w:rsid w:val="00DB0BBD"/>
    <w:rsid w:val="00DB12CE"/>
    <w:rsid w:val="00DB4D7E"/>
    <w:rsid w:val="00DC15F7"/>
    <w:rsid w:val="00DC17EB"/>
    <w:rsid w:val="00DC361C"/>
    <w:rsid w:val="00DC56F2"/>
    <w:rsid w:val="00DC7764"/>
    <w:rsid w:val="00DD0EFF"/>
    <w:rsid w:val="00DD16CA"/>
    <w:rsid w:val="00DD5246"/>
    <w:rsid w:val="00DE42C7"/>
    <w:rsid w:val="00DE44EE"/>
    <w:rsid w:val="00DE4BDC"/>
    <w:rsid w:val="00DF01EE"/>
    <w:rsid w:val="00DF074A"/>
    <w:rsid w:val="00DF11E2"/>
    <w:rsid w:val="00DF1A47"/>
    <w:rsid w:val="00DF244A"/>
    <w:rsid w:val="00E02E07"/>
    <w:rsid w:val="00E03E69"/>
    <w:rsid w:val="00E050C2"/>
    <w:rsid w:val="00E05639"/>
    <w:rsid w:val="00E06890"/>
    <w:rsid w:val="00E069B3"/>
    <w:rsid w:val="00E06FBA"/>
    <w:rsid w:val="00E1015D"/>
    <w:rsid w:val="00E10D4C"/>
    <w:rsid w:val="00E1196B"/>
    <w:rsid w:val="00E12301"/>
    <w:rsid w:val="00E15685"/>
    <w:rsid w:val="00E217AA"/>
    <w:rsid w:val="00E265DF"/>
    <w:rsid w:val="00E2704A"/>
    <w:rsid w:val="00E32E66"/>
    <w:rsid w:val="00E40193"/>
    <w:rsid w:val="00E41234"/>
    <w:rsid w:val="00E42940"/>
    <w:rsid w:val="00E47583"/>
    <w:rsid w:val="00E503A7"/>
    <w:rsid w:val="00E50F52"/>
    <w:rsid w:val="00E52A05"/>
    <w:rsid w:val="00E67053"/>
    <w:rsid w:val="00E734E4"/>
    <w:rsid w:val="00E74796"/>
    <w:rsid w:val="00E74B05"/>
    <w:rsid w:val="00E773CB"/>
    <w:rsid w:val="00E84BDE"/>
    <w:rsid w:val="00E853A0"/>
    <w:rsid w:val="00E86DDE"/>
    <w:rsid w:val="00E90E70"/>
    <w:rsid w:val="00E92E10"/>
    <w:rsid w:val="00E93FCA"/>
    <w:rsid w:val="00E943A3"/>
    <w:rsid w:val="00E968D4"/>
    <w:rsid w:val="00EA5A18"/>
    <w:rsid w:val="00EB182C"/>
    <w:rsid w:val="00EB3897"/>
    <w:rsid w:val="00ED6591"/>
    <w:rsid w:val="00ED700E"/>
    <w:rsid w:val="00EE1CC6"/>
    <w:rsid w:val="00EF035C"/>
    <w:rsid w:val="00EF0D25"/>
    <w:rsid w:val="00EF0F8B"/>
    <w:rsid w:val="00EF2116"/>
    <w:rsid w:val="00EF31A4"/>
    <w:rsid w:val="00F00CE2"/>
    <w:rsid w:val="00F06B9A"/>
    <w:rsid w:val="00F06D68"/>
    <w:rsid w:val="00F071B7"/>
    <w:rsid w:val="00F17428"/>
    <w:rsid w:val="00F21541"/>
    <w:rsid w:val="00F21B41"/>
    <w:rsid w:val="00F21D31"/>
    <w:rsid w:val="00F246D0"/>
    <w:rsid w:val="00F3174E"/>
    <w:rsid w:val="00F3199D"/>
    <w:rsid w:val="00F371E3"/>
    <w:rsid w:val="00F40CAE"/>
    <w:rsid w:val="00F428C7"/>
    <w:rsid w:val="00F42FCF"/>
    <w:rsid w:val="00F434CF"/>
    <w:rsid w:val="00F471CF"/>
    <w:rsid w:val="00F624D1"/>
    <w:rsid w:val="00F65865"/>
    <w:rsid w:val="00F70040"/>
    <w:rsid w:val="00F701CE"/>
    <w:rsid w:val="00F70B0F"/>
    <w:rsid w:val="00F70E12"/>
    <w:rsid w:val="00F71167"/>
    <w:rsid w:val="00F80EB3"/>
    <w:rsid w:val="00F84AD4"/>
    <w:rsid w:val="00F9340C"/>
    <w:rsid w:val="00F95B70"/>
    <w:rsid w:val="00FA6F67"/>
    <w:rsid w:val="00FB26EC"/>
    <w:rsid w:val="00FB2E16"/>
    <w:rsid w:val="00FB3AE8"/>
    <w:rsid w:val="00FB4F81"/>
    <w:rsid w:val="00FC48DF"/>
    <w:rsid w:val="00FC5C73"/>
    <w:rsid w:val="00FD1C20"/>
    <w:rsid w:val="00FD1F35"/>
    <w:rsid w:val="00FD631B"/>
    <w:rsid w:val="00FE1D3B"/>
    <w:rsid w:val="00FE2E58"/>
    <w:rsid w:val="00FE3A3A"/>
    <w:rsid w:val="00FE4E33"/>
    <w:rsid w:val="00FE5952"/>
    <w:rsid w:val="00FE604C"/>
    <w:rsid w:val="00FE72E5"/>
    <w:rsid w:val="00FE7901"/>
    <w:rsid w:val="00FF4AF6"/>
    <w:rsid w:val="00FF54B1"/>
    <w:rsid w:val="00FF6889"/>
    <w:rsid w:val="0234F68F"/>
    <w:rsid w:val="032AA016"/>
    <w:rsid w:val="12A89077"/>
    <w:rsid w:val="156832B2"/>
    <w:rsid w:val="17E9BCB3"/>
    <w:rsid w:val="1A6E1A20"/>
    <w:rsid w:val="1D6CC7E8"/>
    <w:rsid w:val="22CAE1B1"/>
    <w:rsid w:val="316E6D1C"/>
    <w:rsid w:val="462CB2E2"/>
    <w:rsid w:val="495F2E65"/>
    <w:rsid w:val="4C78BD54"/>
    <w:rsid w:val="513B1FEC"/>
    <w:rsid w:val="5E9E603C"/>
    <w:rsid w:val="61A8B4FF"/>
    <w:rsid w:val="6EB4EF96"/>
    <w:rsid w:val="73C88623"/>
    <w:rsid w:val="74DAE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8DE4"/>
  <w15:chartTrackingRefBased/>
  <w15:docId w15:val="{C1ED7920-23C4-41C1-98CF-A0EB777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  <w:style w:type="paragraph" w:customStyle="1" w:styleId="paragraph">
    <w:name w:val="paragraph"/>
    <w:basedOn w:val="Normln"/>
    <w:rsid w:val="0029411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94112"/>
  </w:style>
  <w:style w:type="character" w:customStyle="1" w:styleId="eop">
    <w:name w:val="eop"/>
    <w:basedOn w:val="Standardnpsmoodstavce"/>
    <w:rsid w:val="0029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0F06-9BF8-4EF3-85FC-4D6AC82D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2024-05-29T14:56:00Z</cp:lastPrinted>
  <dcterms:created xsi:type="dcterms:W3CDTF">2024-09-02T11:13:00Z</dcterms:created>
  <dcterms:modified xsi:type="dcterms:W3CDTF">2024-09-02T11:13:00Z</dcterms:modified>
</cp:coreProperties>
</file>