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4969" w14:textId="6FDBC771" w:rsidR="00992E3B" w:rsidRPr="00AA1D58" w:rsidRDefault="00F034B8">
      <w:pPr>
        <w:rPr>
          <w:rFonts w:ascii="Times New Roman" w:hAnsi="Times New Roman" w:cs="Times New Roman"/>
          <w:b/>
          <w:bCs/>
        </w:rPr>
      </w:pPr>
      <w:r w:rsidRPr="00AA1D58">
        <w:rPr>
          <w:rFonts w:ascii="Times New Roman" w:hAnsi="Times New Roman" w:cs="Times New Roman"/>
          <w:b/>
          <w:bCs/>
        </w:rPr>
        <w:t>Státní zkouška – Management vědy</w:t>
      </w:r>
    </w:p>
    <w:p w14:paraId="5D7F2532" w14:textId="71C2E5C6" w:rsidR="00F034B8" w:rsidRPr="00AA1D58" w:rsidRDefault="00F034B8">
      <w:pPr>
        <w:rPr>
          <w:rFonts w:ascii="Times New Roman" w:hAnsi="Times New Roman" w:cs="Times New Roman"/>
        </w:rPr>
      </w:pPr>
    </w:p>
    <w:p w14:paraId="5CF5CB5F" w14:textId="5C87F1D2" w:rsidR="00F034B8" w:rsidRPr="00AA1D58" w:rsidRDefault="00F034B8">
      <w:pPr>
        <w:rPr>
          <w:rFonts w:ascii="Times New Roman" w:hAnsi="Times New Roman" w:cs="Times New Roman"/>
        </w:rPr>
      </w:pPr>
    </w:p>
    <w:p w14:paraId="65A9B0FD" w14:textId="7AA7A794" w:rsidR="00F034B8" w:rsidRDefault="00F034B8" w:rsidP="00F034B8">
      <w:pPr>
        <w:jc w:val="both"/>
        <w:rPr>
          <w:rFonts w:ascii="Times New Roman" w:hAnsi="Times New Roman" w:cs="Times New Roman"/>
        </w:rPr>
      </w:pPr>
      <w:r w:rsidRPr="00AA1D58">
        <w:rPr>
          <w:rFonts w:ascii="Times New Roman" w:hAnsi="Times New Roman" w:cs="Times New Roman"/>
        </w:rPr>
        <w:t>Státní závěrečná zkouška se skládá ze dvou okruhů, přičemž každý z nich je zaměřen na poznatky a dovednosti odpovídající jedné oblastní vzdělávání:</w:t>
      </w:r>
    </w:p>
    <w:p w14:paraId="0CD4C9FC" w14:textId="77777777" w:rsidR="004810D9" w:rsidRPr="00AA1D58" w:rsidRDefault="004810D9" w:rsidP="00F034B8">
      <w:pPr>
        <w:jc w:val="both"/>
        <w:rPr>
          <w:rFonts w:ascii="Times New Roman" w:hAnsi="Times New Roman" w:cs="Times New Roman"/>
        </w:rPr>
      </w:pPr>
    </w:p>
    <w:p w14:paraId="54FF38E1" w14:textId="77777777" w:rsidR="00F034B8" w:rsidRPr="00FF0446" w:rsidRDefault="00F034B8" w:rsidP="00F034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FF0446">
        <w:rPr>
          <w:rFonts w:ascii="Times New Roman" w:hAnsi="Times New Roman"/>
          <w:sz w:val="20"/>
          <w:szCs w:val="20"/>
        </w:rPr>
        <w:t xml:space="preserve">Management vědy – tematické okruhy této části zkoušky odpovídají do oblasti vzdělávání Ekonomie; do této části vstupují znalosti a dovednosti rozvíjené v rámci předmětů: </w:t>
      </w:r>
    </w:p>
    <w:p w14:paraId="5437D0FB" w14:textId="7D1D5C68" w:rsidR="00F034B8" w:rsidRPr="00FF0446" w:rsidRDefault="00F034B8" w:rsidP="00F034B8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FF0446">
        <w:rPr>
          <w:rFonts w:ascii="Times New Roman" w:hAnsi="Times New Roman"/>
          <w:sz w:val="20"/>
          <w:szCs w:val="20"/>
        </w:rPr>
        <w:t>Projektový management,</w:t>
      </w:r>
    </w:p>
    <w:p w14:paraId="3304DACB" w14:textId="33AED738" w:rsidR="00FF0446" w:rsidRDefault="00FF0446" w:rsidP="00FF0446">
      <w:pPr>
        <w:pStyle w:val="Odstavecseseznamem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Životní cyklus projektu – od plánování po jeho vyhodnocení</w:t>
      </w:r>
    </w:p>
    <w:p w14:paraId="55833EE2" w14:textId="2358A792" w:rsidR="00FF0446" w:rsidRPr="00FF0446" w:rsidRDefault="00FF0446" w:rsidP="00FF0446">
      <w:pPr>
        <w:pStyle w:val="Odstavecseseznamem"/>
        <w:ind w:left="21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(projekt, dotace, principy plánování, evaluace)</w:t>
      </w:r>
    </w:p>
    <w:p w14:paraId="5C4A70FD" w14:textId="782B070B" w:rsidR="00FF0446" w:rsidRPr="00FF0446" w:rsidRDefault="00FF0446" w:rsidP="00FF0446">
      <w:pPr>
        <w:pStyle w:val="Odstavecseseznamem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Řízení dotačních projektů – základní postupy</w:t>
      </w:r>
    </w:p>
    <w:p w14:paraId="2EDD928C" w14:textId="5F389EA8" w:rsidR="00FF0446" w:rsidRPr="00FF0446" w:rsidRDefault="00FF0446" w:rsidP="00FF0446">
      <w:pPr>
        <w:pStyle w:val="Odstavecseseznamem"/>
        <w:ind w:left="2160"/>
        <w:jc w:val="both"/>
        <w:rPr>
          <w:rFonts w:ascii="Times New Roman" w:hAnsi="Times New Roman"/>
          <w:sz w:val="20"/>
          <w:szCs w:val="20"/>
        </w:rPr>
      </w:pPr>
      <w:r w:rsidRPr="00FF0446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projektový management, dotace, team management, dokumentace, kontrola</w:t>
      </w:r>
      <w:r w:rsidRPr="00FF0446">
        <w:rPr>
          <w:rFonts w:ascii="Times New Roman" w:hAnsi="Times New Roman"/>
          <w:sz w:val="20"/>
          <w:szCs w:val="20"/>
        </w:rPr>
        <w:t>)</w:t>
      </w:r>
    </w:p>
    <w:p w14:paraId="054BC946" w14:textId="16438017" w:rsidR="00FF0446" w:rsidRPr="00FF0446" w:rsidRDefault="00FF0446" w:rsidP="00FF0446">
      <w:pPr>
        <w:pStyle w:val="Odstavecseseznamem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Rizika projektu</w:t>
      </w:r>
      <w:r w:rsidR="008F67DE">
        <w:rPr>
          <w:rFonts w:ascii="Times New Roman" w:hAnsi="Times New Roman"/>
          <w:sz w:val="20"/>
          <w:szCs w:val="20"/>
        </w:rPr>
        <w:t>, jejich analýza, řízení rizik</w:t>
      </w:r>
    </w:p>
    <w:p w14:paraId="47752FB0" w14:textId="2585E48F" w:rsidR="00FF0446" w:rsidRPr="00FF0446" w:rsidRDefault="00FF0446" w:rsidP="00FF0446">
      <w:pPr>
        <w:pStyle w:val="Odstavecseseznamem"/>
        <w:ind w:left="2160"/>
        <w:jc w:val="both"/>
        <w:rPr>
          <w:rFonts w:ascii="Times New Roman" w:hAnsi="Times New Roman"/>
          <w:sz w:val="20"/>
          <w:szCs w:val="20"/>
        </w:rPr>
      </w:pPr>
      <w:r w:rsidRPr="00FF0446">
        <w:rPr>
          <w:rFonts w:ascii="Times New Roman" w:hAnsi="Times New Roman"/>
          <w:sz w:val="20"/>
          <w:szCs w:val="20"/>
        </w:rPr>
        <w:t>(</w:t>
      </w:r>
      <w:r w:rsidR="008F67DE">
        <w:rPr>
          <w:rFonts w:ascii="Times New Roman" w:hAnsi="Times New Roman"/>
          <w:sz w:val="20"/>
          <w:szCs w:val="20"/>
        </w:rPr>
        <w:t>analýza rizik, řízení rizik, dotace, projektové řízení</w:t>
      </w:r>
      <w:r w:rsidRPr="00FF0446">
        <w:rPr>
          <w:rFonts w:ascii="Times New Roman" w:hAnsi="Times New Roman"/>
          <w:sz w:val="20"/>
          <w:szCs w:val="20"/>
        </w:rPr>
        <w:t>)</w:t>
      </w:r>
    </w:p>
    <w:p w14:paraId="01C809DB" w14:textId="75B341AF" w:rsidR="00A63F23" w:rsidRPr="00B477EC" w:rsidRDefault="00A63F23" w:rsidP="00FF0446">
      <w:pPr>
        <w:ind w:firstLine="1080"/>
        <w:jc w:val="both"/>
        <w:rPr>
          <w:rFonts w:ascii="Times New Roman" w:hAnsi="Times New Roman"/>
          <w:sz w:val="20"/>
          <w:szCs w:val="20"/>
        </w:rPr>
      </w:pPr>
    </w:p>
    <w:p w14:paraId="14A968F8" w14:textId="4F04C0A0" w:rsidR="00F034B8" w:rsidRPr="00B477EC" w:rsidRDefault="00F034B8" w:rsidP="00F034B8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047604">
        <w:rPr>
          <w:rFonts w:ascii="Times New Roman" w:hAnsi="Times New Roman"/>
          <w:bCs/>
          <w:sz w:val="20"/>
          <w:szCs w:val="20"/>
        </w:rPr>
        <w:t xml:space="preserve">Financování institucí </w:t>
      </w:r>
      <w:proofErr w:type="spellStart"/>
      <w:r w:rsidRPr="00047604">
        <w:rPr>
          <w:rFonts w:ascii="Times New Roman" w:hAnsi="Times New Roman"/>
          <w:bCs/>
          <w:sz w:val="20"/>
          <w:szCs w:val="20"/>
        </w:rPr>
        <w:t>VaV</w:t>
      </w:r>
      <w:proofErr w:type="spellEnd"/>
      <w:r w:rsidRPr="00047604">
        <w:rPr>
          <w:rFonts w:ascii="Times New Roman" w:hAnsi="Times New Roman"/>
          <w:bCs/>
          <w:sz w:val="20"/>
          <w:szCs w:val="20"/>
        </w:rPr>
        <w:t xml:space="preserve">, </w:t>
      </w:r>
    </w:p>
    <w:p w14:paraId="2D3AA9E0" w14:textId="682BEF36" w:rsidR="00E375BC" w:rsidRPr="00FF0446" w:rsidRDefault="00E375BC" w:rsidP="00E375BC">
      <w:pPr>
        <w:pStyle w:val="Odstavecseseznamem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FF0446">
        <w:rPr>
          <w:rFonts w:ascii="Times New Roman" w:hAnsi="Times New Roman"/>
          <w:sz w:val="20"/>
          <w:szCs w:val="20"/>
        </w:rPr>
        <w:t xml:space="preserve">Legislativní podpora - </w:t>
      </w:r>
      <w:r w:rsidRPr="00FF0446">
        <w:rPr>
          <w:rFonts w:ascii="Times New Roman" w:hAnsi="Times New Roman"/>
          <w:bCs/>
          <w:sz w:val="20"/>
          <w:szCs w:val="20"/>
        </w:rPr>
        <w:t xml:space="preserve">Rámec pro státní podporu </w:t>
      </w:r>
      <w:proofErr w:type="gramStart"/>
      <w:r w:rsidRPr="00FF0446">
        <w:rPr>
          <w:rFonts w:ascii="Times New Roman" w:hAnsi="Times New Roman"/>
          <w:bCs/>
          <w:sz w:val="20"/>
          <w:szCs w:val="20"/>
        </w:rPr>
        <w:t>výzkumu,  vývoje</w:t>
      </w:r>
      <w:proofErr w:type="gramEnd"/>
      <w:r w:rsidRPr="00FF0446">
        <w:rPr>
          <w:rFonts w:ascii="Times New Roman" w:hAnsi="Times New Roman"/>
          <w:bCs/>
          <w:sz w:val="20"/>
          <w:szCs w:val="20"/>
        </w:rPr>
        <w:t xml:space="preserve"> a inovací, rozpočtové výdaje, orientace ve statistickém hodnocení </w:t>
      </w:r>
      <w:proofErr w:type="spellStart"/>
      <w:r w:rsidRPr="00FF0446">
        <w:rPr>
          <w:rFonts w:ascii="Times New Roman" w:hAnsi="Times New Roman"/>
          <w:bCs/>
          <w:sz w:val="20"/>
          <w:szCs w:val="20"/>
        </w:rPr>
        <w:t>VaVaI</w:t>
      </w:r>
      <w:proofErr w:type="spellEnd"/>
      <w:r w:rsidRPr="00FF0446">
        <w:rPr>
          <w:rFonts w:ascii="Times New Roman" w:hAnsi="Times New Roman"/>
          <w:bCs/>
          <w:sz w:val="20"/>
          <w:szCs w:val="20"/>
        </w:rPr>
        <w:t xml:space="preserve"> v ČR a srovnání v rámci EU </w:t>
      </w:r>
      <w:r w:rsidRPr="00FF0446">
        <w:rPr>
          <w:rFonts w:ascii="Times New Roman" w:hAnsi="Times New Roman"/>
          <w:sz w:val="20"/>
          <w:szCs w:val="20"/>
        </w:rPr>
        <w:t>(přímá veřejná podpora, institucionální a účelové financování, definice SME, nepřímá veřejná podpora, GBARD, GERD)</w:t>
      </w:r>
    </w:p>
    <w:p w14:paraId="00D6CF2B" w14:textId="77777777" w:rsidR="00980F74" w:rsidRPr="00FF0446" w:rsidRDefault="00980F74" w:rsidP="00980F74">
      <w:pPr>
        <w:pStyle w:val="Odstavecseseznamem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FF0446">
        <w:rPr>
          <w:rFonts w:ascii="Times New Roman" w:hAnsi="Times New Roman"/>
          <w:sz w:val="20"/>
          <w:szCs w:val="20"/>
        </w:rPr>
        <w:t xml:space="preserve">Možnosti podpory základního výzkumu v ČR, možnosti podpory aplikovaného výzkumu v ČR, programy podpory v rámci mezinárodní spolupráce ve </w:t>
      </w:r>
      <w:proofErr w:type="spellStart"/>
      <w:r w:rsidRPr="00FF0446">
        <w:rPr>
          <w:rFonts w:ascii="Times New Roman" w:hAnsi="Times New Roman"/>
          <w:sz w:val="20"/>
          <w:szCs w:val="20"/>
        </w:rPr>
        <w:t>VaVaI</w:t>
      </w:r>
      <w:proofErr w:type="spellEnd"/>
    </w:p>
    <w:p w14:paraId="4BD65387" w14:textId="77777777" w:rsidR="00980F74" w:rsidRPr="00FF0446" w:rsidRDefault="00980F74" w:rsidP="00980F74">
      <w:pPr>
        <w:pStyle w:val="Odstavecseseznamem"/>
        <w:ind w:left="2160"/>
        <w:jc w:val="both"/>
        <w:rPr>
          <w:rFonts w:ascii="Times New Roman" w:hAnsi="Times New Roman"/>
          <w:sz w:val="20"/>
          <w:szCs w:val="20"/>
        </w:rPr>
      </w:pPr>
      <w:r w:rsidRPr="00FF0446">
        <w:rPr>
          <w:rFonts w:ascii="Times New Roman" w:hAnsi="Times New Roman"/>
          <w:sz w:val="20"/>
          <w:szCs w:val="20"/>
        </w:rPr>
        <w:t xml:space="preserve">(dotace </w:t>
      </w:r>
      <w:proofErr w:type="spellStart"/>
      <w:r w:rsidRPr="00FF0446">
        <w:rPr>
          <w:rFonts w:ascii="Times New Roman" w:hAnsi="Times New Roman"/>
          <w:sz w:val="20"/>
          <w:szCs w:val="20"/>
        </w:rPr>
        <w:t>VaVaI</w:t>
      </w:r>
      <w:proofErr w:type="spellEnd"/>
      <w:r w:rsidRPr="00FF0446">
        <w:rPr>
          <w:rFonts w:ascii="Times New Roman" w:hAnsi="Times New Roman"/>
          <w:sz w:val="20"/>
          <w:szCs w:val="20"/>
        </w:rPr>
        <w:t>, základní výzkum, aplikovaný výzkum, mezinárodní vědecká spolupráce)</w:t>
      </w:r>
    </w:p>
    <w:p w14:paraId="045E86DB" w14:textId="76D209DC" w:rsidR="00B477EC" w:rsidRPr="00FF0446" w:rsidRDefault="001D20EB" w:rsidP="00B477EC">
      <w:pPr>
        <w:pStyle w:val="Odstavecseseznamem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Spolupráce výzkumné a aplikační sféry</w:t>
      </w:r>
    </w:p>
    <w:p w14:paraId="27D918FD" w14:textId="725C1AE8" w:rsidR="00A63F23" w:rsidRPr="00FF0446" w:rsidRDefault="00A63F23" w:rsidP="00A63F23">
      <w:pPr>
        <w:pStyle w:val="Odstavecseseznamem"/>
        <w:ind w:left="2160"/>
        <w:jc w:val="both"/>
        <w:rPr>
          <w:rFonts w:ascii="Times New Roman" w:hAnsi="Times New Roman"/>
          <w:sz w:val="20"/>
          <w:szCs w:val="20"/>
        </w:rPr>
      </w:pPr>
      <w:r w:rsidRPr="00FF0446">
        <w:rPr>
          <w:rFonts w:ascii="Times New Roman" w:hAnsi="Times New Roman"/>
          <w:sz w:val="20"/>
          <w:szCs w:val="20"/>
        </w:rPr>
        <w:t>(</w:t>
      </w:r>
      <w:r w:rsidR="001D20EB">
        <w:rPr>
          <w:rFonts w:ascii="Times New Roman" w:hAnsi="Times New Roman"/>
          <w:sz w:val="20"/>
          <w:szCs w:val="20"/>
        </w:rPr>
        <w:t>možnosti využití výsledků – produkt a zákazníci</w:t>
      </w:r>
      <w:r w:rsidRPr="00FF0446">
        <w:rPr>
          <w:rFonts w:ascii="Times New Roman" w:hAnsi="Times New Roman"/>
          <w:sz w:val="20"/>
          <w:szCs w:val="20"/>
        </w:rPr>
        <w:t xml:space="preserve">, </w:t>
      </w:r>
      <w:r w:rsidR="001D20EB">
        <w:rPr>
          <w:rFonts w:ascii="Times New Roman" w:hAnsi="Times New Roman"/>
          <w:sz w:val="20"/>
          <w:szCs w:val="20"/>
        </w:rPr>
        <w:t>modely spolupráce</w:t>
      </w:r>
      <w:r w:rsidRPr="00FF0446">
        <w:rPr>
          <w:rFonts w:ascii="Times New Roman" w:hAnsi="Times New Roman"/>
          <w:sz w:val="20"/>
          <w:szCs w:val="20"/>
        </w:rPr>
        <w:t xml:space="preserve">, </w:t>
      </w:r>
      <w:r w:rsidR="001D20EB">
        <w:rPr>
          <w:rFonts w:ascii="Times New Roman" w:hAnsi="Times New Roman"/>
          <w:sz w:val="20"/>
          <w:szCs w:val="20"/>
        </w:rPr>
        <w:t>TRL</w:t>
      </w:r>
      <w:r w:rsidRPr="00FF0446">
        <w:rPr>
          <w:rFonts w:ascii="Times New Roman" w:hAnsi="Times New Roman"/>
          <w:sz w:val="20"/>
          <w:szCs w:val="20"/>
        </w:rPr>
        <w:t xml:space="preserve">, </w:t>
      </w:r>
      <w:r w:rsidR="001D20EB">
        <w:rPr>
          <w:rFonts w:ascii="Times New Roman" w:hAnsi="Times New Roman"/>
          <w:sz w:val="20"/>
          <w:szCs w:val="20"/>
        </w:rPr>
        <w:t>investiční rozhodnutí</w:t>
      </w:r>
      <w:r w:rsidRPr="00FF0446">
        <w:rPr>
          <w:rFonts w:ascii="Times New Roman" w:hAnsi="Times New Roman"/>
          <w:sz w:val="20"/>
          <w:szCs w:val="20"/>
        </w:rPr>
        <w:t xml:space="preserve">, </w:t>
      </w:r>
      <w:r w:rsidR="001D20EB">
        <w:rPr>
          <w:rFonts w:ascii="Times New Roman" w:hAnsi="Times New Roman"/>
          <w:sz w:val="20"/>
          <w:szCs w:val="20"/>
        </w:rPr>
        <w:t>marketing výsledků</w:t>
      </w:r>
      <w:r w:rsidRPr="00FF0446">
        <w:rPr>
          <w:rFonts w:ascii="Times New Roman" w:hAnsi="Times New Roman"/>
          <w:sz w:val="20"/>
          <w:szCs w:val="20"/>
        </w:rPr>
        <w:t>)</w:t>
      </w:r>
    </w:p>
    <w:p w14:paraId="49E66C64" w14:textId="77777777" w:rsidR="00A63F23" w:rsidRPr="00B477EC" w:rsidRDefault="00A63F23" w:rsidP="00A63F23">
      <w:pPr>
        <w:pStyle w:val="Odstavecseseznamem"/>
        <w:ind w:left="2160"/>
        <w:jc w:val="both"/>
        <w:rPr>
          <w:rFonts w:ascii="Times New Roman" w:hAnsi="Times New Roman"/>
          <w:sz w:val="20"/>
          <w:szCs w:val="20"/>
        </w:rPr>
      </w:pPr>
    </w:p>
    <w:p w14:paraId="4986095B" w14:textId="35C508FA" w:rsidR="00F034B8" w:rsidRDefault="00F034B8" w:rsidP="00F034B8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Řešení krizových situací v týmu</w:t>
      </w:r>
      <w:r w:rsidRPr="00047604">
        <w:rPr>
          <w:rFonts w:ascii="Times New Roman" w:hAnsi="Times New Roman"/>
          <w:color w:val="000000"/>
          <w:sz w:val="20"/>
          <w:szCs w:val="20"/>
        </w:rPr>
        <w:t>,</w:t>
      </w:r>
    </w:p>
    <w:p w14:paraId="1BFC87A8" w14:textId="034BAB3B" w:rsidR="00B477EC" w:rsidRDefault="007616FD" w:rsidP="00B477EC">
      <w:pPr>
        <w:pStyle w:val="Odstavecseseznamem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Vymezení pojmu krize, krizová situace, vznik a vývoj krize</w:t>
      </w:r>
    </w:p>
    <w:p w14:paraId="79CA33AF" w14:textId="1F8EDDC8" w:rsidR="00A63F23" w:rsidRPr="00A63F23" w:rsidRDefault="00A63F23" w:rsidP="00A63F23">
      <w:pPr>
        <w:pStyle w:val="Odstavecseseznamem"/>
        <w:ind w:left="1428" w:firstLine="696"/>
        <w:jc w:val="both"/>
        <w:rPr>
          <w:rFonts w:ascii="Times New Roman" w:hAnsi="Times New Roman"/>
          <w:sz w:val="20"/>
          <w:szCs w:val="20"/>
        </w:rPr>
      </w:pPr>
      <w:r w:rsidRPr="00A63F23">
        <w:rPr>
          <w:rFonts w:ascii="Times New Roman" w:hAnsi="Times New Roman"/>
          <w:sz w:val="20"/>
          <w:szCs w:val="20"/>
        </w:rPr>
        <w:t>(</w:t>
      </w:r>
      <w:r w:rsidR="007616FD">
        <w:rPr>
          <w:rFonts w:ascii="Times New Roman" w:hAnsi="Times New Roman"/>
          <w:sz w:val="20"/>
          <w:szCs w:val="20"/>
        </w:rPr>
        <w:t>krize, krizová situace, druhy krizových situací, vývoj krize, práce se zdroji v krizi</w:t>
      </w:r>
      <w:r w:rsidRPr="00A63F23">
        <w:rPr>
          <w:rFonts w:ascii="Times New Roman" w:hAnsi="Times New Roman"/>
          <w:sz w:val="20"/>
          <w:szCs w:val="20"/>
        </w:rPr>
        <w:t>)</w:t>
      </w:r>
    </w:p>
    <w:p w14:paraId="41ECFC5E" w14:textId="0A7934F2" w:rsidR="00B477EC" w:rsidRDefault="007616FD" w:rsidP="00B477EC">
      <w:pPr>
        <w:pStyle w:val="Odstavecseseznamem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Tým a týmová komunikace v krizi</w:t>
      </w:r>
    </w:p>
    <w:p w14:paraId="5EC9495C" w14:textId="3FE0BBC2" w:rsidR="00A63F23" w:rsidRPr="00A63F23" w:rsidRDefault="00A63F23" w:rsidP="00A63F23">
      <w:pPr>
        <w:pStyle w:val="Odstavecseseznamem"/>
        <w:ind w:left="1428" w:firstLine="696"/>
        <w:jc w:val="both"/>
        <w:rPr>
          <w:rFonts w:ascii="Times New Roman" w:hAnsi="Times New Roman"/>
          <w:sz w:val="20"/>
          <w:szCs w:val="20"/>
        </w:rPr>
      </w:pPr>
      <w:r w:rsidRPr="00A63F23">
        <w:rPr>
          <w:rFonts w:ascii="Times New Roman" w:hAnsi="Times New Roman"/>
          <w:sz w:val="20"/>
          <w:szCs w:val="20"/>
        </w:rPr>
        <w:t>(</w:t>
      </w:r>
      <w:r w:rsidR="007616FD">
        <w:rPr>
          <w:rFonts w:ascii="Times New Roman" w:hAnsi="Times New Roman"/>
          <w:sz w:val="20"/>
          <w:szCs w:val="20"/>
        </w:rPr>
        <w:t xml:space="preserve">psychologické aspekty krize, tým v krizi, komunikační techniky, komunikační </w:t>
      </w:r>
      <w:r w:rsidR="007616FD">
        <w:rPr>
          <w:rFonts w:ascii="Times New Roman" w:hAnsi="Times New Roman"/>
          <w:sz w:val="20"/>
          <w:szCs w:val="20"/>
        </w:rPr>
        <w:tab/>
        <w:t>přístupy, specifická komunikace v neziskovém sektoru</w:t>
      </w:r>
      <w:r w:rsidRPr="00A63F23">
        <w:rPr>
          <w:rFonts w:ascii="Times New Roman" w:hAnsi="Times New Roman"/>
          <w:sz w:val="20"/>
          <w:szCs w:val="20"/>
        </w:rPr>
        <w:t>)</w:t>
      </w:r>
    </w:p>
    <w:p w14:paraId="62F63FDA" w14:textId="4123CDA0" w:rsidR="00B477EC" w:rsidRDefault="007616FD" w:rsidP="00B477EC">
      <w:pPr>
        <w:pStyle w:val="Odstavecseseznamem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Řízení a řešení krize</w:t>
      </w:r>
    </w:p>
    <w:p w14:paraId="433F7731" w14:textId="52E84677" w:rsidR="00A63F23" w:rsidRPr="00A63F23" w:rsidRDefault="00A63F23" w:rsidP="00A63F23">
      <w:pPr>
        <w:pStyle w:val="Odstavecseseznamem"/>
        <w:ind w:left="1428" w:firstLine="696"/>
        <w:jc w:val="both"/>
        <w:rPr>
          <w:rFonts w:ascii="Times New Roman" w:hAnsi="Times New Roman"/>
          <w:sz w:val="20"/>
          <w:szCs w:val="20"/>
        </w:rPr>
      </w:pPr>
      <w:r w:rsidRPr="00A63F23">
        <w:rPr>
          <w:rFonts w:ascii="Times New Roman" w:hAnsi="Times New Roman"/>
          <w:sz w:val="20"/>
          <w:szCs w:val="20"/>
        </w:rPr>
        <w:t>(</w:t>
      </w:r>
      <w:r w:rsidR="007616FD">
        <w:rPr>
          <w:rFonts w:ascii="Times New Roman" w:hAnsi="Times New Roman"/>
          <w:sz w:val="20"/>
          <w:szCs w:val="20"/>
        </w:rPr>
        <w:t xml:space="preserve">strategické techniky krizového řízení, operativní techniky řešení krize, krizový </w:t>
      </w:r>
      <w:r w:rsidR="007616FD">
        <w:rPr>
          <w:rFonts w:ascii="Times New Roman" w:hAnsi="Times New Roman"/>
          <w:sz w:val="20"/>
          <w:szCs w:val="20"/>
        </w:rPr>
        <w:tab/>
        <w:t>manažer, PR komunikace</w:t>
      </w:r>
      <w:r w:rsidRPr="00A63F23">
        <w:rPr>
          <w:rFonts w:ascii="Times New Roman" w:hAnsi="Times New Roman"/>
          <w:sz w:val="20"/>
          <w:szCs w:val="20"/>
        </w:rPr>
        <w:t>)</w:t>
      </w:r>
    </w:p>
    <w:p w14:paraId="16011997" w14:textId="77777777" w:rsidR="00A63F23" w:rsidRPr="00B477EC" w:rsidRDefault="00A63F23" w:rsidP="00A63F23">
      <w:pPr>
        <w:pStyle w:val="Odstavecseseznamem"/>
        <w:ind w:left="2160"/>
        <w:jc w:val="both"/>
        <w:rPr>
          <w:rFonts w:ascii="Times New Roman" w:hAnsi="Times New Roman"/>
          <w:sz w:val="20"/>
          <w:szCs w:val="20"/>
        </w:rPr>
      </w:pPr>
    </w:p>
    <w:p w14:paraId="49DBB1EC" w14:textId="10E821BD" w:rsidR="00F034B8" w:rsidRDefault="00F034B8" w:rsidP="00F034B8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047604">
        <w:rPr>
          <w:rFonts w:ascii="Times New Roman" w:hAnsi="Times New Roman"/>
          <w:sz w:val="20"/>
          <w:szCs w:val="20"/>
        </w:rPr>
        <w:t xml:space="preserve">Právní aspekty vědy a výzkumu I. </w:t>
      </w:r>
      <w:r w:rsidR="00B477EC">
        <w:rPr>
          <w:rFonts w:ascii="Times New Roman" w:hAnsi="Times New Roman"/>
          <w:sz w:val="20"/>
          <w:szCs w:val="20"/>
        </w:rPr>
        <w:t>a II.</w:t>
      </w:r>
    </w:p>
    <w:p w14:paraId="39C6D0DE" w14:textId="77777777" w:rsidR="000E6219" w:rsidRPr="00FF0446" w:rsidRDefault="000E6219" w:rsidP="000E6219">
      <w:pPr>
        <w:pStyle w:val="Odstavecseseznamem"/>
        <w:numPr>
          <w:ilvl w:val="2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FF0446">
        <w:rPr>
          <w:rFonts w:asciiTheme="majorBidi" w:hAnsiTheme="majorBidi" w:cstheme="majorBidi"/>
          <w:sz w:val="20"/>
          <w:szCs w:val="20"/>
        </w:rPr>
        <w:t>Základy občanského a pracovního práva</w:t>
      </w:r>
    </w:p>
    <w:p w14:paraId="1B479491" w14:textId="77777777" w:rsidR="000E6219" w:rsidRPr="00FF0446" w:rsidRDefault="000E6219" w:rsidP="000E6219">
      <w:pPr>
        <w:pStyle w:val="Odstavecseseznamem"/>
        <w:ind w:left="2160"/>
        <w:jc w:val="both"/>
        <w:rPr>
          <w:rFonts w:asciiTheme="majorBidi" w:hAnsiTheme="majorBidi" w:cstheme="majorBidi"/>
          <w:sz w:val="20"/>
          <w:szCs w:val="20"/>
        </w:rPr>
      </w:pPr>
      <w:r w:rsidRPr="00FF0446">
        <w:rPr>
          <w:rFonts w:asciiTheme="majorBidi" w:hAnsiTheme="majorBidi" w:cstheme="majorBidi"/>
          <w:sz w:val="20"/>
          <w:szCs w:val="20"/>
        </w:rPr>
        <w:t>(</w:t>
      </w:r>
      <w:r w:rsidRPr="00FF0446">
        <w:rPr>
          <w:rFonts w:asciiTheme="majorBidi" w:eastAsia="Times New Roman" w:hAnsiTheme="majorBidi" w:cstheme="majorBidi"/>
          <w:sz w:val="20"/>
          <w:szCs w:val="20"/>
          <w:lang w:eastAsia="cs-CZ"/>
        </w:rPr>
        <w:t>osoby – fyzická a právnická, právní jednání, právní úkony</w:t>
      </w:r>
      <w:r w:rsidRPr="00FF0446">
        <w:rPr>
          <w:rFonts w:asciiTheme="majorBidi" w:hAnsiTheme="majorBidi" w:cstheme="majorBidi"/>
          <w:sz w:val="20"/>
          <w:szCs w:val="20"/>
        </w:rPr>
        <w:t xml:space="preserve">, </w:t>
      </w:r>
      <w:r w:rsidRPr="00FF0446">
        <w:rPr>
          <w:rFonts w:asciiTheme="majorBidi" w:eastAsia="Times New Roman" w:hAnsiTheme="majorBidi" w:cstheme="majorBidi"/>
          <w:sz w:val="20"/>
          <w:szCs w:val="20"/>
          <w:lang w:eastAsia="cs-CZ"/>
        </w:rPr>
        <w:t xml:space="preserve">smlouva (NOZ § 1724 - § 1788), </w:t>
      </w:r>
      <w:r w:rsidRPr="00FF0446">
        <w:rPr>
          <w:rFonts w:asciiTheme="majorBidi" w:hAnsiTheme="majorBidi" w:cstheme="majorBidi"/>
          <w:sz w:val="20"/>
          <w:szCs w:val="20"/>
        </w:rPr>
        <w:t xml:space="preserve">základní zásady pracovního práva, pracovněprávní vztahy, instituty pracovního práva) </w:t>
      </w:r>
    </w:p>
    <w:p w14:paraId="241B2FD5" w14:textId="77777777" w:rsidR="000E6219" w:rsidRPr="00FF0446" w:rsidRDefault="000E6219" w:rsidP="000E6219">
      <w:pPr>
        <w:pStyle w:val="Odstavecseseznamem"/>
        <w:numPr>
          <w:ilvl w:val="2"/>
          <w:numId w:val="1"/>
        </w:numPr>
        <w:jc w:val="both"/>
        <w:rPr>
          <w:rFonts w:asciiTheme="majorBidi" w:eastAsia="Times New Roman" w:hAnsiTheme="majorBidi" w:cstheme="majorBidi"/>
          <w:sz w:val="20"/>
          <w:szCs w:val="20"/>
          <w:lang w:eastAsia="cs-CZ"/>
        </w:rPr>
      </w:pPr>
      <w:r w:rsidRPr="00FF0446">
        <w:rPr>
          <w:rFonts w:asciiTheme="majorBidi" w:hAnsiTheme="majorBidi" w:cstheme="majorBidi"/>
          <w:sz w:val="20"/>
          <w:szCs w:val="20"/>
        </w:rPr>
        <w:t xml:space="preserve">Správní právo se zaměřením na správu vysokých škol </w:t>
      </w:r>
    </w:p>
    <w:p w14:paraId="4206B7D9" w14:textId="77777777" w:rsidR="000E6219" w:rsidRPr="00FF0446" w:rsidRDefault="000E6219" w:rsidP="000E6219">
      <w:pPr>
        <w:pStyle w:val="Odstavecseseznamem"/>
        <w:ind w:left="2160"/>
        <w:jc w:val="both"/>
        <w:rPr>
          <w:rFonts w:asciiTheme="majorBidi" w:eastAsia="Times New Roman" w:hAnsiTheme="majorBidi" w:cstheme="majorBidi"/>
          <w:sz w:val="20"/>
          <w:szCs w:val="20"/>
          <w:lang w:eastAsia="cs-CZ"/>
        </w:rPr>
      </w:pPr>
      <w:r w:rsidRPr="00FF0446">
        <w:rPr>
          <w:rFonts w:asciiTheme="majorBidi" w:hAnsiTheme="majorBidi" w:cstheme="majorBidi"/>
          <w:sz w:val="20"/>
          <w:szCs w:val="20"/>
        </w:rPr>
        <w:t>(</w:t>
      </w:r>
      <w:r w:rsidRPr="00FF0446">
        <w:rPr>
          <w:rFonts w:asciiTheme="majorBidi" w:eastAsia="Times New Roman" w:hAnsiTheme="majorBidi" w:cstheme="majorBidi"/>
          <w:sz w:val="20"/>
          <w:szCs w:val="20"/>
          <w:lang w:eastAsia="cs-CZ"/>
        </w:rPr>
        <w:t>správa vysokých škol, organizace a řízení vysokých škol, věda a výzkum ve vysokém školství, financování a hodnocení vědy)</w:t>
      </w:r>
    </w:p>
    <w:p w14:paraId="16C7E5E3" w14:textId="77777777" w:rsidR="000E6219" w:rsidRPr="00FF0446" w:rsidRDefault="000E6219" w:rsidP="000E6219">
      <w:pPr>
        <w:pStyle w:val="Odstavecseseznamem"/>
        <w:numPr>
          <w:ilvl w:val="2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FF0446">
        <w:rPr>
          <w:rFonts w:asciiTheme="majorBidi" w:hAnsiTheme="majorBidi" w:cstheme="majorBidi"/>
          <w:sz w:val="20"/>
          <w:szCs w:val="20"/>
        </w:rPr>
        <w:t>Právo duševního vlastnictví</w:t>
      </w:r>
    </w:p>
    <w:p w14:paraId="0DCAF814" w14:textId="77777777" w:rsidR="000E6219" w:rsidRPr="00FF0446" w:rsidRDefault="000E6219" w:rsidP="000E6219">
      <w:pPr>
        <w:pStyle w:val="Odstavecseseznamem"/>
        <w:ind w:left="2160"/>
        <w:jc w:val="both"/>
        <w:rPr>
          <w:rFonts w:asciiTheme="majorBidi" w:hAnsiTheme="majorBidi" w:cstheme="majorBidi"/>
          <w:sz w:val="20"/>
          <w:szCs w:val="20"/>
        </w:rPr>
      </w:pPr>
      <w:r w:rsidRPr="00FF0446">
        <w:rPr>
          <w:rFonts w:asciiTheme="majorBidi" w:eastAsia="Times New Roman" w:hAnsiTheme="majorBidi" w:cstheme="majorBidi"/>
          <w:sz w:val="20"/>
          <w:szCs w:val="20"/>
          <w:lang w:eastAsia="cs-CZ"/>
        </w:rPr>
        <w:t>(obecné principy, zaměstnanecké dílo, kolektivní dílo, dílo vytvořené na objednávku a školní dílo, licenční smlouvy)</w:t>
      </w:r>
    </w:p>
    <w:p w14:paraId="02E98E85" w14:textId="77777777" w:rsidR="00A63F23" w:rsidRDefault="00A63F23" w:rsidP="00A63F23">
      <w:pPr>
        <w:pStyle w:val="Odstavecseseznamem"/>
        <w:ind w:left="2160"/>
        <w:jc w:val="both"/>
        <w:rPr>
          <w:rFonts w:ascii="Times New Roman" w:hAnsi="Times New Roman"/>
          <w:sz w:val="20"/>
          <w:szCs w:val="20"/>
        </w:rPr>
      </w:pPr>
    </w:p>
    <w:p w14:paraId="6A61787F" w14:textId="77777777" w:rsidR="00B477EC" w:rsidRPr="00B477EC" w:rsidRDefault="00B477EC" w:rsidP="00B477EC">
      <w:pPr>
        <w:pStyle w:val="Odstavecseseznamem"/>
        <w:ind w:left="2160"/>
        <w:jc w:val="both"/>
        <w:rPr>
          <w:rFonts w:ascii="Times New Roman" w:hAnsi="Times New Roman"/>
          <w:sz w:val="20"/>
          <w:szCs w:val="20"/>
        </w:rPr>
      </w:pPr>
    </w:p>
    <w:p w14:paraId="5C0C673E" w14:textId="77777777" w:rsidR="00F034B8" w:rsidRDefault="00F034B8" w:rsidP="00F034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Sociologie</w:t>
      </w:r>
      <w:r w:rsidRPr="00047604">
        <w:rPr>
          <w:rFonts w:ascii="Times New Roman" w:hAnsi="Times New Roman"/>
          <w:sz w:val="20"/>
          <w:szCs w:val="20"/>
        </w:rPr>
        <w:t xml:space="preserve"> vědy – tematické okruhy této části zkoušky odpovídají oblasti vzdělávání Sociologie; do této části vstupují znalosti a dovednosti rozvíjené v rámci předmětů: </w:t>
      </w:r>
    </w:p>
    <w:p w14:paraId="4BBD3A8F" w14:textId="77777777" w:rsidR="008F67DE" w:rsidRDefault="00F034B8" w:rsidP="008F67DE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047604">
        <w:rPr>
          <w:rFonts w:ascii="Times New Roman" w:hAnsi="Times New Roman"/>
          <w:sz w:val="20"/>
          <w:szCs w:val="20"/>
        </w:rPr>
        <w:t xml:space="preserve">Úvod </w:t>
      </w:r>
      <w:r w:rsidRPr="00602F1D">
        <w:rPr>
          <w:rFonts w:ascii="Times New Roman" w:hAnsi="Times New Roman"/>
          <w:sz w:val="20"/>
          <w:szCs w:val="20"/>
        </w:rPr>
        <w:t>do vědních studií,</w:t>
      </w:r>
    </w:p>
    <w:p w14:paraId="3D65E45C" w14:textId="70FB8B5A" w:rsidR="00464EEC" w:rsidRDefault="00464EEC" w:rsidP="008F67DE">
      <w:pPr>
        <w:pStyle w:val="Odstavecseseznamem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8F67DE">
        <w:rPr>
          <w:rFonts w:ascii="Times New Roman" w:hAnsi="Times New Roman"/>
          <w:sz w:val="20"/>
          <w:szCs w:val="20"/>
        </w:rPr>
        <w:t xml:space="preserve">Vymezování vědeckosti v historické perspektivě </w:t>
      </w:r>
    </w:p>
    <w:p w14:paraId="7D1DEFFB" w14:textId="26365DEC" w:rsidR="008F67DE" w:rsidRPr="008F67DE" w:rsidRDefault="008F67DE" w:rsidP="008F67DE">
      <w:pPr>
        <w:pStyle w:val="Odstavecseseznamem"/>
        <w:ind w:left="2160"/>
        <w:jc w:val="both"/>
        <w:rPr>
          <w:rFonts w:ascii="Times New Roman" w:hAnsi="Times New Roman"/>
          <w:sz w:val="20"/>
          <w:szCs w:val="20"/>
        </w:rPr>
      </w:pPr>
      <w:r w:rsidRPr="00A63F23">
        <w:rPr>
          <w:rFonts w:ascii="Times New Roman" w:hAnsi="Times New Roman"/>
          <w:sz w:val="20"/>
          <w:szCs w:val="20"/>
        </w:rPr>
        <w:t>(</w:t>
      </w:r>
      <w:r w:rsidRPr="00464EEC">
        <w:rPr>
          <w:rFonts w:ascii="Times New Roman" w:hAnsi="Times New Roman"/>
          <w:sz w:val="20"/>
          <w:szCs w:val="20"/>
        </w:rPr>
        <w:t xml:space="preserve">věda, výzkum, vědění; vědní oblasti; demarkace, verifikace a falsifikace; kvantitativní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464EEC">
        <w:rPr>
          <w:rFonts w:ascii="Times New Roman" w:hAnsi="Times New Roman"/>
          <w:sz w:val="20"/>
          <w:szCs w:val="20"/>
        </w:rPr>
        <w:t>a kvalitativní formy výzkumu; základní a aplikovaný výzkum</w:t>
      </w:r>
      <w:r w:rsidRPr="00A63F23">
        <w:rPr>
          <w:rFonts w:ascii="Times New Roman" w:hAnsi="Times New Roman"/>
          <w:sz w:val="20"/>
          <w:szCs w:val="20"/>
        </w:rPr>
        <w:t>)</w:t>
      </w:r>
    </w:p>
    <w:p w14:paraId="0A9ABD23" w14:textId="168976CE" w:rsidR="00464EEC" w:rsidRDefault="00464EEC" w:rsidP="008F67DE">
      <w:pPr>
        <w:pStyle w:val="Odstavecseseznamem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4EEC">
        <w:rPr>
          <w:rFonts w:ascii="Times New Roman" w:hAnsi="Times New Roman"/>
          <w:sz w:val="20"/>
          <w:szCs w:val="20"/>
        </w:rPr>
        <w:t xml:space="preserve">Vědecké metody, nástroje a přístupy </w:t>
      </w:r>
    </w:p>
    <w:p w14:paraId="329F6945" w14:textId="28964AE5" w:rsidR="008F67DE" w:rsidRDefault="008F67DE" w:rsidP="008F67DE">
      <w:pPr>
        <w:pStyle w:val="Odstavecseseznamem"/>
        <w:ind w:left="2160"/>
        <w:jc w:val="both"/>
        <w:rPr>
          <w:rFonts w:ascii="Times New Roman" w:hAnsi="Times New Roman"/>
          <w:sz w:val="20"/>
          <w:szCs w:val="20"/>
        </w:rPr>
      </w:pPr>
      <w:r w:rsidRPr="00A63F23">
        <w:rPr>
          <w:rFonts w:ascii="Times New Roman" w:hAnsi="Times New Roman"/>
          <w:sz w:val="20"/>
          <w:szCs w:val="20"/>
        </w:rPr>
        <w:lastRenderedPageBreak/>
        <w:t>(</w:t>
      </w:r>
      <w:r w:rsidRPr="00464EEC">
        <w:rPr>
          <w:rFonts w:ascii="Times New Roman" w:hAnsi="Times New Roman"/>
          <w:sz w:val="20"/>
          <w:szCs w:val="20"/>
        </w:rPr>
        <w:t xml:space="preserve">data, fakta, pojmy, tvrzení, teorie; dedukce, indukce, abdukce; pozorování, experiment, </w:t>
      </w:r>
      <w:r>
        <w:rPr>
          <w:rFonts w:ascii="Times New Roman" w:hAnsi="Times New Roman"/>
          <w:sz w:val="20"/>
          <w:szCs w:val="20"/>
        </w:rPr>
        <w:tab/>
      </w:r>
      <w:r w:rsidRPr="00464EEC">
        <w:rPr>
          <w:rFonts w:ascii="Times New Roman" w:hAnsi="Times New Roman"/>
          <w:sz w:val="20"/>
          <w:szCs w:val="20"/>
        </w:rPr>
        <w:t>měření; zápisy a vizualizace; materiální, literární a sociální technologie vědy</w:t>
      </w:r>
      <w:r w:rsidRPr="00A63F23">
        <w:rPr>
          <w:rFonts w:ascii="Times New Roman" w:hAnsi="Times New Roman"/>
          <w:sz w:val="20"/>
          <w:szCs w:val="20"/>
        </w:rPr>
        <w:t>)</w:t>
      </w:r>
    </w:p>
    <w:p w14:paraId="3C3AA811" w14:textId="076DB370" w:rsidR="00464EEC" w:rsidRDefault="00464EEC" w:rsidP="008F67DE">
      <w:pPr>
        <w:pStyle w:val="Odstavecseseznamem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4EEC">
        <w:rPr>
          <w:rFonts w:ascii="Times New Roman" w:hAnsi="Times New Roman"/>
          <w:sz w:val="20"/>
          <w:szCs w:val="20"/>
        </w:rPr>
        <w:t xml:space="preserve">Formy vědecké komunikace a jejich historický vývoj </w:t>
      </w:r>
    </w:p>
    <w:p w14:paraId="1EDF7871" w14:textId="06B3A1AE" w:rsidR="00B477EC" w:rsidRPr="00A63F23" w:rsidRDefault="00A63F23" w:rsidP="00E375BC">
      <w:pPr>
        <w:pStyle w:val="Odstavecseseznamem"/>
        <w:ind w:left="1428" w:firstLine="696"/>
        <w:jc w:val="both"/>
        <w:rPr>
          <w:rFonts w:ascii="Times New Roman" w:hAnsi="Times New Roman"/>
          <w:sz w:val="20"/>
          <w:szCs w:val="20"/>
        </w:rPr>
      </w:pPr>
      <w:r w:rsidRPr="00A63F23">
        <w:rPr>
          <w:rFonts w:ascii="Times New Roman" w:hAnsi="Times New Roman"/>
          <w:sz w:val="20"/>
          <w:szCs w:val="20"/>
        </w:rPr>
        <w:t>(</w:t>
      </w:r>
      <w:r w:rsidR="00464EEC" w:rsidRPr="00464EEC">
        <w:rPr>
          <w:rFonts w:ascii="Times New Roman" w:hAnsi="Times New Roman"/>
          <w:sz w:val="20"/>
          <w:szCs w:val="20"/>
        </w:rPr>
        <w:t xml:space="preserve">vědecké společnosti, myšlenková společenství a styly myšlení; vědecké časopisy; </w:t>
      </w:r>
      <w:r w:rsidR="00464EEC">
        <w:rPr>
          <w:rFonts w:ascii="Times New Roman" w:hAnsi="Times New Roman"/>
          <w:sz w:val="20"/>
          <w:szCs w:val="20"/>
        </w:rPr>
        <w:tab/>
      </w:r>
      <w:r w:rsidR="00464EEC" w:rsidRPr="00464EEC">
        <w:rPr>
          <w:rFonts w:ascii="Times New Roman" w:hAnsi="Times New Roman"/>
          <w:sz w:val="20"/>
          <w:szCs w:val="20"/>
        </w:rPr>
        <w:t>mluvené, tištěné a digitální formy komunikace; otevřená věda; popularizace vědy</w:t>
      </w:r>
      <w:r w:rsidRPr="00A63F23">
        <w:rPr>
          <w:rFonts w:ascii="Times New Roman" w:hAnsi="Times New Roman"/>
          <w:sz w:val="20"/>
          <w:szCs w:val="20"/>
        </w:rPr>
        <w:t>)</w:t>
      </w:r>
    </w:p>
    <w:p w14:paraId="6D473B17" w14:textId="77777777" w:rsidR="00065C8C" w:rsidRDefault="00065C8C" w:rsidP="00065C8C">
      <w:pPr>
        <w:pStyle w:val="Odstavecseseznamem"/>
        <w:ind w:left="1440"/>
        <w:jc w:val="both"/>
        <w:rPr>
          <w:rFonts w:ascii="Times New Roman" w:hAnsi="Times New Roman"/>
          <w:sz w:val="20"/>
          <w:szCs w:val="20"/>
        </w:rPr>
      </w:pPr>
    </w:p>
    <w:p w14:paraId="23D9B78C" w14:textId="6CBB6CBB" w:rsidR="00E375BC" w:rsidRPr="00E375BC" w:rsidRDefault="00E375BC" w:rsidP="00E375BC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375BC">
        <w:rPr>
          <w:rFonts w:ascii="Times New Roman" w:hAnsi="Times New Roman"/>
          <w:sz w:val="20"/>
          <w:szCs w:val="20"/>
        </w:rPr>
        <w:t>Hodnocení a systém vědy a výzkumu,</w:t>
      </w:r>
    </w:p>
    <w:p w14:paraId="435C312B" w14:textId="3EEB3CD9" w:rsidR="009F6244" w:rsidRDefault="00E375BC" w:rsidP="00E375BC">
      <w:pPr>
        <w:pStyle w:val="Odstavecseseznamem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375BC">
        <w:rPr>
          <w:rFonts w:ascii="Times New Roman" w:hAnsi="Times New Roman"/>
          <w:sz w:val="20"/>
          <w:szCs w:val="20"/>
        </w:rPr>
        <w:t xml:space="preserve">Legislativní podpora v rámci </w:t>
      </w:r>
      <w:proofErr w:type="spellStart"/>
      <w:r w:rsidRPr="00E375BC">
        <w:rPr>
          <w:rFonts w:ascii="Times New Roman" w:hAnsi="Times New Roman"/>
          <w:sz w:val="20"/>
          <w:szCs w:val="20"/>
        </w:rPr>
        <w:t>VaVaI</w:t>
      </w:r>
      <w:proofErr w:type="spellEnd"/>
      <w:r w:rsidRPr="00E375BC">
        <w:rPr>
          <w:rFonts w:ascii="Times New Roman" w:hAnsi="Times New Roman"/>
          <w:sz w:val="20"/>
          <w:szCs w:val="20"/>
        </w:rPr>
        <w:t xml:space="preserve">, strategické materiály ČR v oblasti </w:t>
      </w:r>
      <w:proofErr w:type="spellStart"/>
      <w:r w:rsidRPr="00E375BC">
        <w:rPr>
          <w:rFonts w:ascii="Times New Roman" w:hAnsi="Times New Roman"/>
          <w:sz w:val="20"/>
          <w:szCs w:val="20"/>
        </w:rPr>
        <w:t>VaV</w:t>
      </w:r>
      <w:proofErr w:type="spellEnd"/>
      <w:r w:rsidRPr="00E375BC">
        <w:rPr>
          <w:rFonts w:ascii="Times New Roman" w:hAnsi="Times New Roman"/>
          <w:sz w:val="20"/>
          <w:szCs w:val="20"/>
        </w:rPr>
        <w:t xml:space="preserve">, orientace v Informačním systému </w:t>
      </w:r>
      <w:proofErr w:type="spellStart"/>
      <w:r w:rsidRPr="00E375BC">
        <w:rPr>
          <w:rFonts w:ascii="Times New Roman" w:hAnsi="Times New Roman"/>
          <w:sz w:val="20"/>
          <w:szCs w:val="20"/>
        </w:rPr>
        <w:t>VaVaI</w:t>
      </w:r>
      <w:proofErr w:type="spellEnd"/>
      <w:r w:rsidRPr="00E375BC">
        <w:rPr>
          <w:rFonts w:ascii="Times New Roman" w:hAnsi="Times New Roman"/>
          <w:sz w:val="20"/>
          <w:szCs w:val="20"/>
        </w:rPr>
        <w:t xml:space="preserve"> a role Rady pro vědu, výzkum a inovace jako řídícího orgánu </w:t>
      </w:r>
      <w:proofErr w:type="spellStart"/>
      <w:r w:rsidRPr="00E375BC">
        <w:rPr>
          <w:rFonts w:ascii="Times New Roman" w:hAnsi="Times New Roman"/>
          <w:sz w:val="20"/>
          <w:szCs w:val="20"/>
        </w:rPr>
        <w:t>VaVaI</w:t>
      </w:r>
      <w:proofErr w:type="spellEnd"/>
      <w:r w:rsidRPr="00E375BC">
        <w:rPr>
          <w:rFonts w:ascii="Times New Roman" w:hAnsi="Times New Roman"/>
          <w:sz w:val="20"/>
          <w:szCs w:val="20"/>
        </w:rPr>
        <w:t xml:space="preserve">. </w:t>
      </w:r>
    </w:p>
    <w:p w14:paraId="642C77C5" w14:textId="0EF912BC" w:rsidR="00E375BC" w:rsidRPr="00E375BC" w:rsidRDefault="00E375BC" w:rsidP="009F6244">
      <w:pPr>
        <w:pStyle w:val="Odstavecseseznamem"/>
        <w:ind w:left="2160"/>
        <w:jc w:val="both"/>
        <w:rPr>
          <w:rFonts w:ascii="Times New Roman" w:hAnsi="Times New Roman"/>
          <w:sz w:val="20"/>
          <w:szCs w:val="20"/>
        </w:rPr>
      </w:pPr>
      <w:r w:rsidRPr="00E375BC">
        <w:rPr>
          <w:rFonts w:ascii="Times New Roman" w:hAnsi="Times New Roman"/>
          <w:sz w:val="20"/>
          <w:szCs w:val="20"/>
        </w:rPr>
        <w:t xml:space="preserve">(Zákon. 130/2002 Sb., CEP, CEA, RIV, typy výzkumných organizací; Národní politika </w:t>
      </w:r>
      <w:proofErr w:type="spellStart"/>
      <w:r w:rsidRPr="00E375BC">
        <w:rPr>
          <w:rFonts w:ascii="Times New Roman" w:hAnsi="Times New Roman"/>
          <w:sz w:val="20"/>
          <w:szCs w:val="20"/>
        </w:rPr>
        <w:t>VaVaI</w:t>
      </w:r>
      <w:proofErr w:type="spellEnd"/>
      <w:r w:rsidRPr="00E375BC">
        <w:rPr>
          <w:rFonts w:ascii="Times New Roman" w:hAnsi="Times New Roman"/>
          <w:sz w:val="20"/>
          <w:szCs w:val="20"/>
        </w:rPr>
        <w:t xml:space="preserve"> 2021+)</w:t>
      </w:r>
    </w:p>
    <w:p w14:paraId="4EC71013" w14:textId="77777777" w:rsidR="009F6244" w:rsidRDefault="00E375BC" w:rsidP="00E375BC">
      <w:pPr>
        <w:pStyle w:val="Odstavecseseznamem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375BC">
        <w:rPr>
          <w:rFonts w:ascii="Times New Roman" w:hAnsi="Times New Roman"/>
          <w:sz w:val="20"/>
          <w:szCs w:val="20"/>
        </w:rPr>
        <w:t xml:space="preserve">Principy hodnocení výzkumných organizací (Metodika 2017+), </w:t>
      </w:r>
      <w:proofErr w:type="spellStart"/>
      <w:r w:rsidRPr="00E375BC">
        <w:rPr>
          <w:rFonts w:ascii="Times New Roman" w:hAnsi="Times New Roman"/>
          <w:sz w:val="20"/>
          <w:szCs w:val="20"/>
        </w:rPr>
        <w:t>Frascatiho</w:t>
      </w:r>
      <w:proofErr w:type="spellEnd"/>
      <w:r w:rsidRPr="00E375BC">
        <w:rPr>
          <w:rFonts w:ascii="Times New Roman" w:hAnsi="Times New Roman"/>
          <w:sz w:val="20"/>
          <w:szCs w:val="20"/>
        </w:rPr>
        <w:t xml:space="preserve"> manuál, definování typů výzkumu a zaměření hlavních výzkumných oborů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765BE8A" w14:textId="0450711F" w:rsidR="00E375BC" w:rsidRPr="00E375BC" w:rsidRDefault="00E375BC" w:rsidP="009F6244">
      <w:pPr>
        <w:pStyle w:val="Odstavecseseznamem"/>
        <w:ind w:left="2160"/>
        <w:jc w:val="both"/>
        <w:rPr>
          <w:rFonts w:ascii="Times New Roman" w:hAnsi="Times New Roman"/>
          <w:sz w:val="20"/>
          <w:szCs w:val="20"/>
        </w:rPr>
      </w:pPr>
      <w:r w:rsidRPr="00E375BC">
        <w:rPr>
          <w:rFonts w:ascii="Times New Roman" w:hAnsi="Times New Roman"/>
          <w:sz w:val="20"/>
          <w:szCs w:val="20"/>
        </w:rPr>
        <w:t>(základní výzkum, aplikovaný výzkum, orientovaný výzkum, smluvní výzkum, druhy výsledků a jejich evidence, Moduly 1-5,)</w:t>
      </w:r>
    </w:p>
    <w:p w14:paraId="3B681C9B" w14:textId="77777777" w:rsidR="009F6244" w:rsidRDefault="00E375BC" w:rsidP="00E375BC">
      <w:pPr>
        <w:pStyle w:val="Odstavecseseznamem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375BC">
        <w:rPr>
          <w:rFonts w:ascii="Times New Roman" w:hAnsi="Times New Roman"/>
          <w:sz w:val="20"/>
          <w:szCs w:val="20"/>
        </w:rPr>
        <w:t xml:space="preserve">Orientace v hlavních databázích používaných při hodnocení </w:t>
      </w:r>
      <w:proofErr w:type="spellStart"/>
      <w:r w:rsidRPr="00E375BC">
        <w:rPr>
          <w:rFonts w:ascii="Times New Roman" w:hAnsi="Times New Roman"/>
          <w:sz w:val="20"/>
          <w:szCs w:val="20"/>
        </w:rPr>
        <w:t>VaVaI</w:t>
      </w:r>
      <w:proofErr w:type="spellEnd"/>
      <w:r w:rsidRPr="00E375BC">
        <w:rPr>
          <w:rFonts w:ascii="Times New Roman" w:hAnsi="Times New Roman"/>
          <w:sz w:val="20"/>
          <w:szCs w:val="20"/>
        </w:rPr>
        <w:t xml:space="preserve"> – Web </w:t>
      </w:r>
      <w:proofErr w:type="spellStart"/>
      <w:r w:rsidRPr="00E375BC">
        <w:rPr>
          <w:rFonts w:ascii="Times New Roman" w:hAnsi="Times New Roman"/>
          <w:sz w:val="20"/>
          <w:szCs w:val="20"/>
        </w:rPr>
        <w:t>of</w:t>
      </w:r>
      <w:proofErr w:type="spellEnd"/>
      <w:r w:rsidRPr="00E375BC">
        <w:rPr>
          <w:rFonts w:ascii="Times New Roman" w:hAnsi="Times New Roman"/>
          <w:sz w:val="20"/>
          <w:szCs w:val="20"/>
        </w:rPr>
        <w:t xml:space="preserve"> Science a </w:t>
      </w:r>
      <w:proofErr w:type="spellStart"/>
      <w:r w:rsidRPr="00E375BC">
        <w:rPr>
          <w:rFonts w:ascii="Times New Roman" w:hAnsi="Times New Roman"/>
          <w:sz w:val="20"/>
          <w:szCs w:val="20"/>
        </w:rPr>
        <w:t>Scopus</w:t>
      </w:r>
      <w:proofErr w:type="spellEnd"/>
      <w:r w:rsidRPr="00E375BC">
        <w:rPr>
          <w:rFonts w:ascii="Times New Roman" w:hAnsi="Times New Roman"/>
          <w:sz w:val="20"/>
          <w:szCs w:val="20"/>
        </w:rPr>
        <w:t xml:space="preserve">, schopnost vyhledat charakteristiku pracovníka nebo vybraného časopisu; </w:t>
      </w:r>
      <w:proofErr w:type="spellStart"/>
      <w:r w:rsidRPr="00E375BC">
        <w:rPr>
          <w:rFonts w:ascii="Times New Roman" w:hAnsi="Times New Roman"/>
          <w:sz w:val="20"/>
          <w:szCs w:val="20"/>
        </w:rPr>
        <w:t>bibliometrické</w:t>
      </w:r>
      <w:proofErr w:type="spellEnd"/>
      <w:r w:rsidRPr="00E375BC">
        <w:rPr>
          <w:rFonts w:ascii="Times New Roman" w:hAnsi="Times New Roman"/>
          <w:sz w:val="20"/>
          <w:szCs w:val="20"/>
        </w:rPr>
        <w:t xml:space="preserve"> analýzy a jejich význam pro domácí i mezinárodní srovnávací analýzy (některé příklady mezinárodních žebříčků).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FCB0079" w14:textId="2A48443D" w:rsidR="00E375BC" w:rsidRPr="00E375BC" w:rsidRDefault="00E375BC" w:rsidP="00D0007E">
      <w:pPr>
        <w:pStyle w:val="Odstavecseseznamem"/>
        <w:ind w:left="2160"/>
        <w:jc w:val="both"/>
        <w:rPr>
          <w:rFonts w:ascii="Times New Roman" w:hAnsi="Times New Roman"/>
          <w:sz w:val="20"/>
          <w:szCs w:val="20"/>
        </w:rPr>
      </w:pPr>
      <w:r w:rsidRPr="00E375BC">
        <w:rPr>
          <w:rFonts w:ascii="Times New Roman" w:hAnsi="Times New Roman"/>
          <w:sz w:val="20"/>
          <w:szCs w:val="20"/>
        </w:rPr>
        <w:t xml:space="preserve">(citovanost, impakt faktor, h-index, zařazení časopisů do kvartilů, mezinárodní žebříčky – aspoň </w:t>
      </w:r>
      <w:r>
        <w:rPr>
          <w:rFonts w:ascii="Times New Roman" w:hAnsi="Times New Roman"/>
          <w:sz w:val="20"/>
          <w:szCs w:val="20"/>
        </w:rPr>
        <w:t xml:space="preserve">2 </w:t>
      </w:r>
      <w:r w:rsidRPr="00E375BC">
        <w:rPr>
          <w:rFonts w:ascii="Times New Roman" w:hAnsi="Times New Roman"/>
          <w:sz w:val="20"/>
          <w:szCs w:val="20"/>
        </w:rPr>
        <w:t xml:space="preserve">příklady) </w:t>
      </w:r>
    </w:p>
    <w:p w14:paraId="47E04F94" w14:textId="77777777" w:rsidR="00065C8C" w:rsidRDefault="00065C8C" w:rsidP="00065C8C">
      <w:pPr>
        <w:pStyle w:val="Odstavecseseznamem"/>
        <w:ind w:left="1440"/>
        <w:jc w:val="both"/>
        <w:rPr>
          <w:rFonts w:ascii="Times New Roman" w:hAnsi="Times New Roman"/>
          <w:sz w:val="20"/>
          <w:szCs w:val="20"/>
        </w:rPr>
      </w:pPr>
    </w:p>
    <w:p w14:paraId="216FAA68" w14:textId="60B2D69E" w:rsidR="00F034B8" w:rsidRDefault="00F034B8" w:rsidP="00F034B8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02F1D">
        <w:rPr>
          <w:rFonts w:ascii="Times New Roman" w:hAnsi="Times New Roman"/>
          <w:sz w:val="20"/>
          <w:szCs w:val="20"/>
        </w:rPr>
        <w:t xml:space="preserve">Analýza dat pro </w:t>
      </w:r>
      <w:proofErr w:type="spellStart"/>
      <w:r w:rsidRPr="00602F1D">
        <w:rPr>
          <w:rFonts w:ascii="Times New Roman" w:hAnsi="Times New Roman"/>
          <w:sz w:val="20"/>
          <w:szCs w:val="20"/>
        </w:rPr>
        <w:t>VaV</w:t>
      </w:r>
      <w:proofErr w:type="spellEnd"/>
      <w:r w:rsidRPr="00602F1D">
        <w:rPr>
          <w:rFonts w:ascii="Times New Roman" w:hAnsi="Times New Roman"/>
          <w:sz w:val="20"/>
          <w:szCs w:val="20"/>
        </w:rPr>
        <w:t>,</w:t>
      </w:r>
    </w:p>
    <w:p w14:paraId="3CB31F9F" w14:textId="630954A4" w:rsidR="000662AF" w:rsidRPr="00AF2EC3" w:rsidRDefault="000662AF" w:rsidP="00AF2EC3">
      <w:pPr>
        <w:pStyle w:val="Odstavecseseznamem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AF2EC3">
        <w:rPr>
          <w:rFonts w:ascii="Times New Roman" w:hAnsi="Times New Roman"/>
          <w:sz w:val="20"/>
          <w:szCs w:val="20"/>
        </w:rPr>
        <w:t>Kognitivní zkreslení při analýze dat a problémy interpretace datových analýz</w:t>
      </w:r>
    </w:p>
    <w:p w14:paraId="2345969C" w14:textId="5BECDCC1" w:rsidR="00917ACD" w:rsidRDefault="00917ACD" w:rsidP="00917ACD">
      <w:pPr>
        <w:pStyle w:val="Odstavecseseznamem"/>
        <w:ind w:left="2160"/>
        <w:rPr>
          <w:rFonts w:ascii="Times New Roman" w:hAnsi="Times New Roman"/>
          <w:sz w:val="20"/>
          <w:szCs w:val="20"/>
        </w:rPr>
      </w:pPr>
      <w:r w:rsidRPr="00917ACD">
        <w:rPr>
          <w:rFonts w:ascii="Times New Roman" w:hAnsi="Times New Roman"/>
          <w:sz w:val="20"/>
          <w:szCs w:val="20"/>
        </w:rPr>
        <w:t>(falešná korelace, </w:t>
      </w:r>
      <w:proofErr w:type="spellStart"/>
      <w:r w:rsidRPr="00917ACD">
        <w:rPr>
          <w:rFonts w:ascii="Times New Roman" w:hAnsi="Times New Roman"/>
          <w:sz w:val="20"/>
          <w:szCs w:val="20"/>
        </w:rPr>
        <w:t>dunning-krugerův</w:t>
      </w:r>
      <w:proofErr w:type="spellEnd"/>
      <w:r w:rsidRPr="00917ACD">
        <w:rPr>
          <w:rFonts w:ascii="Times New Roman" w:hAnsi="Times New Roman"/>
          <w:sz w:val="20"/>
          <w:szCs w:val="20"/>
        </w:rPr>
        <w:t xml:space="preserve"> jev, konfirmační </w:t>
      </w:r>
      <w:proofErr w:type="spellStart"/>
      <w:r w:rsidRPr="00917ACD">
        <w:rPr>
          <w:rFonts w:ascii="Times New Roman" w:hAnsi="Times New Roman"/>
          <w:sz w:val="20"/>
          <w:szCs w:val="20"/>
        </w:rPr>
        <w:t>bias</w:t>
      </w:r>
      <w:proofErr w:type="spellEnd"/>
      <w:r w:rsidRPr="00917ACD">
        <w:rPr>
          <w:rFonts w:ascii="Times New Roman" w:hAnsi="Times New Roman"/>
          <w:sz w:val="20"/>
          <w:szCs w:val="20"/>
        </w:rPr>
        <w:t>, efekt rámování, ekologická</w:t>
      </w:r>
      <w:r>
        <w:rPr>
          <w:rFonts w:ascii="Times New Roman" w:hAnsi="Times New Roman"/>
          <w:sz w:val="20"/>
          <w:szCs w:val="20"/>
        </w:rPr>
        <w:t xml:space="preserve"> chyba)</w:t>
      </w:r>
    </w:p>
    <w:p w14:paraId="22A7DDE0" w14:textId="77777777" w:rsidR="00917ACD" w:rsidRDefault="00917ACD" w:rsidP="00917ACD">
      <w:pPr>
        <w:pStyle w:val="Odstavecseseznamem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 w:rsidRPr="00917ACD">
        <w:rPr>
          <w:rFonts w:ascii="Times New Roman" w:hAnsi="Times New Roman"/>
          <w:sz w:val="20"/>
          <w:szCs w:val="20"/>
        </w:rPr>
        <w:t>Základy statistické analýzy dat</w:t>
      </w:r>
    </w:p>
    <w:p w14:paraId="73A21A45" w14:textId="245D197F" w:rsidR="00917ACD" w:rsidRPr="00917ACD" w:rsidRDefault="00917ACD" w:rsidP="00917ACD">
      <w:pPr>
        <w:pStyle w:val="Odstavecseseznamem"/>
        <w:ind w:left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(průměr, medián, rozptyl, modus, krabicový graf)</w:t>
      </w:r>
    </w:p>
    <w:p w14:paraId="2985ABC0" w14:textId="77777777" w:rsidR="00917ACD" w:rsidRDefault="00917ACD" w:rsidP="00917ACD">
      <w:pPr>
        <w:pStyle w:val="Odstavecseseznamem"/>
        <w:numPr>
          <w:ilvl w:val="2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Lineární vztahy mezi proměnnými </w:t>
      </w:r>
    </w:p>
    <w:p w14:paraId="10E2C76F" w14:textId="316EB14A" w:rsidR="000662AF" w:rsidRPr="006213DD" w:rsidRDefault="00917ACD" w:rsidP="00D0007E">
      <w:pPr>
        <w:pStyle w:val="Odstavecseseznamem"/>
        <w:ind w:left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(regresní přímka, koeficient determinace R2, odlehlé případy a zkreslení, </w:t>
      </w:r>
      <w:proofErr w:type="spellStart"/>
      <w:r>
        <w:rPr>
          <w:rFonts w:ascii="Times New Roman" w:hAnsi="Times New Roman"/>
          <w:sz w:val="20"/>
          <w:szCs w:val="20"/>
        </w:rPr>
        <w:t>multikolinearita</w:t>
      </w:r>
      <w:proofErr w:type="spellEnd"/>
      <w:r>
        <w:rPr>
          <w:rFonts w:ascii="Times New Roman" w:hAnsi="Times New Roman"/>
          <w:sz w:val="20"/>
          <w:szCs w:val="20"/>
        </w:rPr>
        <w:t>, bodový graf)</w:t>
      </w:r>
    </w:p>
    <w:p w14:paraId="238107AF" w14:textId="77777777" w:rsidR="00065C8C" w:rsidRDefault="00065C8C" w:rsidP="00065C8C">
      <w:pPr>
        <w:pStyle w:val="Odstavecseseznamem"/>
        <w:ind w:left="1440"/>
        <w:jc w:val="both"/>
        <w:rPr>
          <w:rFonts w:ascii="Times New Roman" w:hAnsi="Times New Roman"/>
          <w:sz w:val="20"/>
          <w:szCs w:val="20"/>
        </w:rPr>
      </w:pPr>
    </w:p>
    <w:p w14:paraId="4A9F3391" w14:textId="0359B4FD" w:rsidR="00C769DF" w:rsidRPr="00C769DF" w:rsidRDefault="00F034B8" w:rsidP="00C769DF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Sociologie organizace</w:t>
      </w:r>
      <w:r w:rsidRPr="00602F1D">
        <w:rPr>
          <w:rFonts w:ascii="Times New Roman" w:hAnsi="Times New Roman"/>
          <w:sz w:val="20"/>
          <w:szCs w:val="20"/>
        </w:rPr>
        <w:t>,</w:t>
      </w:r>
    </w:p>
    <w:p w14:paraId="588A30CB" w14:textId="77777777" w:rsidR="00C769DF" w:rsidRPr="008E2AA5" w:rsidRDefault="00C769DF" w:rsidP="00C769DF">
      <w:pPr>
        <w:pStyle w:val="Odstavecseseznamem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8E2AA5">
        <w:rPr>
          <w:rFonts w:ascii="Times New Roman" w:hAnsi="Times New Roman"/>
          <w:sz w:val="20"/>
          <w:szCs w:val="20"/>
        </w:rPr>
        <w:t xml:space="preserve">Přístupy sociologických a příbuzných teorií k řízení organizací, jejich klady a zápory.  </w:t>
      </w:r>
    </w:p>
    <w:p w14:paraId="487EC3E5" w14:textId="77777777" w:rsidR="00C769DF" w:rsidRPr="008E2AA5" w:rsidRDefault="00C769DF" w:rsidP="00C769DF">
      <w:pPr>
        <w:pStyle w:val="Odstavecseseznamem"/>
        <w:ind w:left="1428" w:firstLine="696"/>
        <w:jc w:val="both"/>
        <w:rPr>
          <w:rFonts w:ascii="Times New Roman" w:hAnsi="Times New Roman"/>
          <w:sz w:val="20"/>
          <w:szCs w:val="20"/>
        </w:rPr>
      </w:pPr>
      <w:r w:rsidRPr="008E2AA5">
        <w:rPr>
          <w:rFonts w:ascii="Times New Roman" w:hAnsi="Times New Roman"/>
          <w:sz w:val="20"/>
          <w:szCs w:val="20"/>
        </w:rPr>
        <w:t xml:space="preserve">(organizace, klasické teorie, situační vedení, </w:t>
      </w:r>
      <w:proofErr w:type="spellStart"/>
      <w:r w:rsidRPr="008E2AA5">
        <w:rPr>
          <w:rFonts w:ascii="Times New Roman" w:hAnsi="Times New Roman"/>
          <w:sz w:val="20"/>
          <w:szCs w:val="20"/>
        </w:rPr>
        <w:t>new</w:t>
      </w:r>
      <w:proofErr w:type="spellEnd"/>
      <w:r w:rsidRPr="008E2A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E2AA5">
        <w:rPr>
          <w:rFonts w:ascii="Times New Roman" w:hAnsi="Times New Roman"/>
          <w:sz w:val="20"/>
          <w:szCs w:val="20"/>
        </w:rPr>
        <w:t>ledearship</w:t>
      </w:r>
      <w:proofErr w:type="spellEnd"/>
      <w:r w:rsidRPr="008E2AA5">
        <w:rPr>
          <w:rFonts w:ascii="Times New Roman" w:hAnsi="Times New Roman"/>
          <w:sz w:val="20"/>
          <w:szCs w:val="20"/>
        </w:rPr>
        <w:t>)</w:t>
      </w:r>
    </w:p>
    <w:p w14:paraId="422E1477" w14:textId="77777777" w:rsidR="00C769DF" w:rsidRPr="008E2AA5" w:rsidRDefault="00C769DF" w:rsidP="00C769DF">
      <w:pPr>
        <w:pStyle w:val="Odstavecseseznamem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8E2AA5">
        <w:rPr>
          <w:rFonts w:ascii="Times New Roman" w:hAnsi="Times New Roman"/>
          <w:sz w:val="20"/>
          <w:szCs w:val="20"/>
        </w:rPr>
        <w:t xml:space="preserve">Dělba práce v organizaci, její proměny, </w:t>
      </w:r>
      <w:proofErr w:type="spellStart"/>
      <w:r w:rsidRPr="008E2AA5">
        <w:rPr>
          <w:rFonts w:ascii="Times New Roman" w:hAnsi="Times New Roman"/>
          <w:sz w:val="20"/>
          <w:szCs w:val="20"/>
        </w:rPr>
        <w:t>flexibilizace</w:t>
      </w:r>
      <w:proofErr w:type="spellEnd"/>
      <w:r w:rsidRPr="008E2AA5">
        <w:rPr>
          <w:rFonts w:ascii="Times New Roman" w:hAnsi="Times New Roman"/>
          <w:sz w:val="20"/>
          <w:szCs w:val="20"/>
        </w:rPr>
        <w:t xml:space="preserve"> práce. </w:t>
      </w:r>
    </w:p>
    <w:p w14:paraId="7CD3DEC3" w14:textId="77777777" w:rsidR="00C769DF" w:rsidRPr="008E2AA5" w:rsidRDefault="00C769DF" w:rsidP="00C769DF">
      <w:pPr>
        <w:pStyle w:val="Odstavecseseznamem"/>
        <w:ind w:left="1428" w:firstLine="696"/>
        <w:jc w:val="both"/>
        <w:rPr>
          <w:rFonts w:ascii="Times New Roman" w:hAnsi="Times New Roman"/>
          <w:sz w:val="20"/>
          <w:szCs w:val="20"/>
        </w:rPr>
      </w:pPr>
      <w:r w:rsidRPr="008E2AA5">
        <w:rPr>
          <w:rFonts w:ascii="Times New Roman" w:hAnsi="Times New Roman"/>
          <w:sz w:val="20"/>
          <w:szCs w:val="20"/>
        </w:rPr>
        <w:t xml:space="preserve">(práce a paradigmata, dělba práce, Marx vs. </w:t>
      </w:r>
      <w:proofErr w:type="spellStart"/>
      <w:r w:rsidRPr="008E2AA5">
        <w:rPr>
          <w:rFonts w:ascii="Times New Roman" w:hAnsi="Times New Roman"/>
          <w:sz w:val="20"/>
          <w:szCs w:val="20"/>
        </w:rPr>
        <w:t>Durkheim</w:t>
      </w:r>
      <w:proofErr w:type="spellEnd"/>
      <w:r w:rsidRPr="008E2AA5">
        <w:rPr>
          <w:rFonts w:ascii="Times New Roman" w:hAnsi="Times New Roman"/>
          <w:sz w:val="20"/>
          <w:szCs w:val="20"/>
        </w:rPr>
        <w:t>, flexibilita práce)</w:t>
      </w:r>
    </w:p>
    <w:p w14:paraId="2A764164" w14:textId="77777777" w:rsidR="008B274B" w:rsidRDefault="00C769DF" w:rsidP="00C769DF">
      <w:pPr>
        <w:pStyle w:val="Odstavecseseznamem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8E2AA5">
        <w:rPr>
          <w:rFonts w:ascii="Times New Roman" w:hAnsi="Times New Roman"/>
          <w:sz w:val="20"/>
          <w:szCs w:val="20"/>
        </w:rPr>
        <w:t>Specifika práce v</w:t>
      </w:r>
      <w:r w:rsidR="008E0F21">
        <w:rPr>
          <w:rFonts w:ascii="Times New Roman" w:hAnsi="Times New Roman"/>
          <w:sz w:val="20"/>
          <w:szCs w:val="20"/>
        </w:rPr>
        <w:t> </w:t>
      </w:r>
      <w:r w:rsidRPr="008E2AA5">
        <w:rPr>
          <w:rFonts w:ascii="Times New Roman" w:hAnsi="Times New Roman"/>
          <w:sz w:val="20"/>
          <w:szCs w:val="20"/>
        </w:rPr>
        <w:t>organizaci</w:t>
      </w:r>
      <w:r w:rsidR="008E0F21">
        <w:rPr>
          <w:rFonts w:ascii="Times New Roman" w:hAnsi="Times New Roman"/>
          <w:sz w:val="20"/>
          <w:szCs w:val="20"/>
        </w:rPr>
        <w:t xml:space="preserve"> </w:t>
      </w:r>
    </w:p>
    <w:p w14:paraId="0A68F441" w14:textId="7E942CE6" w:rsidR="008E0F21" w:rsidRPr="008E2AA5" w:rsidRDefault="008B274B" w:rsidP="008E0F21">
      <w:pPr>
        <w:pStyle w:val="Odstavecseseznamem"/>
        <w:ind w:left="21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C769DF" w:rsidRPr="008E2AA5">
        <w:rPr>
          <w:rFonts w:ascii="Times New Roman" w:hAnsi="Times New Roman"/>
          <w:sz w:val="20"/>
          <w:szCs w:val="20"/>
        </w:rPr>
        <w:t>kulturní vzorce v organizaci, moc v organizaci, pracovní skupina, psychologická smlouva, konflikt atd.</w:t>
      </w:r>
      <w:r>
        <w:rPr>
          <w:rFonts w:ascii="Times New Roman" w:hAnsi="Times New Roman"/>
          <w:sz w:val="20"/>
          <w:szCs w:val="20"/>
        </w:rPr>
        <w:t>)</w:t>
      </w:r>
      <w:r w:rsidR="00C769DF" w:rsidRPr="008E2AA5">
        <w:rPr>
          <w:rFonts w:ascii="Times New Roman" w:hAnsi="Times New Roman"/>
          <w:sz w:val="20"/>
          <w:szCs w:val="20"/>
        </w:rPr>
        <w:t xml:space="preserve">  </w:t>
      </w:r>
    </w:p>
    <w:p w14:paraId="1B1C796C" w14:textId="77777777" w:rsidR="00065C8C" w:rsidRDefault="00065C8C" w:rsidP="00065C8C">
      <w:pPr>
        <w:pStyle w:val="Odstavecseseznamem"/>
        <w:ind w:left="1440"/>
        <w:jc w:val="both"/>
        <w:rPr>
          <w:rFonts w:ascii="Times New Roman" w:hAnsi="Times New Roman"/>
          <w:sz w:val="20"/>
          <w:szCs w:val="20"/>
        </w:rPr>
      </w:pPr>
    </w:p>
    <w:p w14:paraId="71106364" w14:textId="281079C6" w:rsidR="00F034B8" w:rsidRDefault="00F034B8" w:rsidP="00F034B8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02F1D">
        <w:rPr>
          <w:rFonts w:ascii="Times New Roman" w:hAnsi="Times New Roman"/>
          <w:sz w:val="20"/>
          <w:szCs w:val="20"/>
        </w:rPr>
        <w:t>Věda, technika, společnost: vybrané současné debaty</w:t>
      </w:r>
    </w:p>
    <w:p w14:paraId="051EEECD" w14:textId="77777777" w:rsidR="00C935DB" w:rsidRDefault="006213DD" w:rsidP="006213DD">
      <w:pPr>
        <w:pStyle w:val="Odstavecseseznamem"/>
        <w:numPr>
          <w:ilvl w:val="2"/>
          <w:numId w:val="1"/>
        </w:numPr>
        <w:shd w:val="clear" w:color="auto" w:fill="FFFFFF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C935DB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>Věda a technika</w:t>
      </w:r>
      <w:r w:rsidR="00C935DB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 xml:space="preserve"> </w:t>
      </w:r>
    </w:p>
    <w:p w14:paraId="3379530A" w14:textId="77777777" w:rsidR="00C935DB" w:rsidRDefault="006213DD" w:rsidP="00C935DB">
      <w:pPr>
        <w:pStyle w:val="Odstavecseseznamem"/>
        <w:shd w:val="clear" w:color="auto" w:fill="FFFFFF"/>
        <w:ind w:left="2160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C935DB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>(vývoj a inovace; vědeckotechnické revoluce; idea vědeckotechnického pokroku; technologická konvergence; velká věda, velká data) </w:t>
      </w:r>
    </w:p>
    <w:p w14:paraId="19068BEC" w14:textId="77777777" w:rsidR="00C935DB" w:rsidRDefault="006213DD" w:rsidP="006213DD">
      <w:pPr>
        <w:pStyle w:val="Odstavecseseznamem"/>
        <w:numPr>
          <w:ilvl w:val="2"/>
          <w:numId w:val="1"/>
        </w:numPr>
        <w:shd w:val="clear" w:color="auto" w:fill="FFFFFF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C935DB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>Vědecké instituce</w:t>
      </w:r>
    </w:p>
    <w:p w14:paraId="065EB13D" w14:textId="77777777" w:rsidR="00C935DB" w:rsidRDefault="006213DD" w:rsidP="00C935DB">
      <w:pPr>
        <w:pStyle w:val="Odstavecseseznamem"/>
        <w:shd w:val="clear" w:color="auto" w:fill="FFFFFF"/>
        <w:ind w:left="2160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C935DB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> (výzkumné organizace; globální, národní a institucionální strategie; poskytovatelé podpory ve vědě a výzkumu; instituce hodnocení a evaluace; občanská věda) </w:t>
      </w:r>
    </w:p>
    <w:p w14:paraId="33CEFE9B" w14:textId="77777777" w:rsidR="00C935DB" w:rsidRDefault="006213DD" w:rsidP="00C935DB">
      <w:pPr>
        <w:pStyle w:val="Odstavecseseznamem"/>
        <w:numPr>
          <w:ilvl w:val="2"/>
          <w:numId w:val="1"/>
        </w:numPr>
        <w:shd w:val="clear" w:color="auto" w:fill="FFFFFF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C935DB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>Kulturní a sociální aspekty vědy a techniky </w:t>
      </w:r>
    </w:p>
    <w:p w14:paraId="32776DFB" w14:textId="199CEA23" w:rsidR="006213DD" w:rsidRPr="00C935DB" w:rsidRDefault="006213DD" w:rsidP="00C935DB">
      <w:pPr>
        <w:pStyle w:val="Odstavecseseznamem"/>
        <w:shd w:val="clear" w:color="auto" w:fill="FFFFFF"/>
        <w:ind w:left="2160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C935DB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>(vědci jako experti a autority; rovné příležitosti ve vědě a výzkumu; technologické mezery; etické aspekty vědy a výzkumu; etické aspekty techniky) </w:t>
      </w:r>
    </w:p>
    <w:p w14:paraId="343D2ADA" w14:textId="77777777" w:rsidR="006213DD" w:rsidRPr="00A63F23" w:rsidRDefault="006213DD" w:rsidP="00A63F23">
      <w:pPr>
        <w:pStyle w:val="Odstavecseseznamem"/>
        <w:ind w:left="1428" w:firstLine="696"/>
        <w:jc w:val="both"/>
        <w:rPr>
          <w:rFonts w:ascii="Times New Roman" w:hAnsi="Times New Roman"/>
          <w:sz w:val="20"/>
          <w:szCs w:val="20"/>
        </w:rPr>
      </w:pPr>
    </w:p>
    <w:p w14:paraId="499699B9" w14:textId="77777777" w:rsidR="00B477EC" w:rsidRPr="00B477EC" w:rsidRDefault="00B477EC" w:rsidP="00B477EC">
      <w:pPr>
        <w:jc w:val="both"/>
        <w:rPr>
          <w:rFonts w:ascii="Times New Roman" w:hAnsi="Times New Roman"/>
          <w:sz w:val="20"/>
          <w:szCs w:val="20"/>
        </w:rPr>
      </w:pPr>
    </w:p>
    <w:p w14:paraId="6654FE39" w14:textId="75183327" w:rsidR="00F034B8" w:rsidRDefault="00F034B8"/>
    <w:p w14:paraId="04D88448" w14:textId="25DB1E59" w:rsidR="00464EEC" w:rsidRDefault="00464EEC" w:rsidP="00464EEC"/>
    <w:sectPr w:rsidR="00464EEC" w:rsidSect="00A42B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B723F"/>
    <w:multiLevelType w:val="hybridMultilevel"/>
    <w:tmpl w:val="8542C0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84574"/>
    <w:multiLevelType w:val="hybridMultilevel"/>
    <w:tmpl w:val="8DBA7FE2"/>
    <w:lvl w:ilvl="0" w:tplc="0405001B">
      <w:start w:val="1"/>
      <w:numFmt w:val="lowerRoman"/>
      <w:lvlText w:val="%1."/>
      <w:lvlJc w:val="righ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43E31E1D"/>
    <w:multiLevelType w:val="hybridMultilevel"/>
    <w:tmpl w:val="8D8480CE"/>
    <w:lvl w:ilvl="0" w:tplc="040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E7707"/>
    <w:multiLevelType w:val="hybridMultilevel"/>
    <w:tmpl w:val="8800EC46"/>
    <w:lvl w:ilvl="0" w:tplc="0405001B">
      <w:start w:val="1"/>
      <w:numFmt w:val="lowerRoman"/>
      <w:lvlText w:val="%1."/>
      <w:lvlJc w:val="righ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1B435E6"/>
    <w:multiLevelType w:val="hybridMultilevel"/>
    <w:tmpl w:val="F266DE8C"/>
    <w:lvl w:ilvl="0" w:tplc="0405001B">
      <w:start w:val="1"/>
      <w:numFmt w:val="lowerRoman"/>
      <w:lvlText w:val="%1."/>
      <w:lvlJc w:val="right"/>
      <w:pPr>
        <w:ind w:left="2496" w:hanging="360"/>
      </w:p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num w:numId="1" w16cid:durableId="1959490356">
    <w:abstractNumId w:val="0"/>
  </w:num>
  <w:num w:numId="2" w16cid:durableId="699861532">
    <w:abstractNumId w:val="2"/>
  </w:num>
  <w:num w:numId="3" w16cid:durableId="537207788">
    <w:abstractNumId w:val="3"/>
  </w:num>
  <w:num w:numId="4" w16cid:durableId="720396736">
    <w:abstractNumId w:val="4"/>
  </w:num>
  <w:num w:numId="5" w16cid:durableId="1693608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B8"/>
    <w:rsid w:val="00065C8C"/>
    <w:rsid w:val="000662AF"/>
    <w:rsid w:val="000E5BA5"/>
    <w:rsid w:val="000E6219"/>
    <w:rsid w:val="001D20EB"/>
    <w:rsid w:val="0044255C"/>
    <w:rsid w:val="00464EEC"/>
    <w:rsid w:val="00472449"/>
    <w:rsid w:val="004810D9"/>
    <w:rsid w:val="0049397C"/>
    <w:rsid w:val="005F5758"/>
    <w:rsid w:val="006213DD"/>
    <w:rsid w:val="00734C9A"/>
    <w:rsid w:val="00744AA0"/>
    <w:rsid w:val="007616FD"/>
    <w:rsid w:val="0078691B"/>
    <w:rsid w:val="008B274B"/>
    <w:rsid w:val="008E0F21"/>
    <w:rsid w:val="008E2AA5"/>
    <w:rsid w:val="008F67DE"/>
    <w:rsid w:val="00917ACD"/>
    <w:rsid w:val="00980F74"/>
    <w:rsid w:val="00992E3B"/>
    <w:rsid w:val="009E301C"/>
    <w:rsid w:val="009F6244"/>
    <w:rsid w:val="00A317CA"/>
    <w:rsid w:val="00A42B36"/>
    <w:rsid w:val="00A63F23"/>
    <w:rsid w:val="00AA1D58"/>
    <w:rsid w:val="00AF2EC3"/>
    <w:rsid w:val="00B15EFC"/>
    <w:rsid w:val="00B477EC"/>
    <w:rsid w:val="00C1086B"/>
    <w:rsid w:val="00C43E7B"/>
    <w:rsid w:val="00C769DF"/>
    <w:rsid w:val="00C935DB"/>
    <w:rsid w:val="00D0007E"/>
    <w:rsid w:val="00D6139D"/>
    <w:rsid w:val="00DA2EAB"/>
    <w:rsid w:val="00E215FE"/>
    <w:rsid w:val="00E216BC"/>
    <w:rsid w:val="00E375BC"/>
    <w:rsid w:val="00F034B8"/>
    <w:rsid w:val="00F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4FB2"/>
  <w15:chartTrackingRefBased/>
  <w15:docId w15:val="{FC90C342-6DA8-834F-97A6-2F6C794A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34B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F034B8"/>
    <w:rPr>
      <w:rFonts w:ascii="Calibri" w:eastAsia="Calibri" w:hAnsi="Calibri" w:cs="Times New Roman"/>
    </w:rPr>
  </w:style>
  <w:style w:type="character" w:customStyle="1" w:styleId="contentpasted0">
    <w:name w:val="contentpasted0"/>
    <w:basedOn w:val="Standardnpsmoodstavce"/>
    <w:rsid w:val="0062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821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Luzny Dusan</dc:creator>
  <cp:keywords/>
  <dc:description/>
  <cp:lastModifiedBy>Bilikova Dana</cp:lastModifiedBy>
  <cp:revision>19</cp:revision>
  <cp:lastPrinted>2022-11-09T07:30:00Z</cp:lastPrinted>
  <dcterms:created xsi:type="dcterms:W3CDTF">2022-11-09T08:34:00Z</dcterms:created>
  <dcterms:modified xsi:type="dcterms:W3CDTF">2022-12-03T08:25:00Z</dcterms:modified>
</cp:coreProperties>
</file>