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7022" w14:textId="77777777" w:rsidR="00CD3E6B" w:rsidRPr="00870708" w:rsidRDefault="00CD3E6B" w:rsidP="0030620D">
      <w:pPr>
        <w:pStyle w:val="Nadpis5"/>
        <w:rPr>
          <w:b w:val="0"/>
          <w:bCs w:val="0"/>
          <w:smallCaps/>
          <w:sz w:val="20"/>
          <w:szCs w:val="20"/>
        </w:rPr>
      </w:pPr>
      <w:r w:rsidRPr="00870708">
        <w:rPr>
          <w:sz w:val="20"/>
          <w:szCs w:val="20"/>
        </w:rPr>
        <w:tab/>
      </w:r>
      <w:r w:rsidR="002310AC" w:rsidRPr="00870708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6D3AEF6B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708">
        <w:rPr>
          <w:sz w:val="20"/>
          <w:szCs w:val="20"/>
        </w:rPr>
        <w:tab/>
      </w:r>
    </w:p>
    <w:p w14:paraId="5ACE6727" w14:textId="77777777" w:rsidR="00CD3E6B" w:rsidRPr="00870708" w:rsidRDefault="00CD3E6B" w:rsidP="00CD3E6B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870708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3F348B7B" w14:textId="77777777" w:rsidR="00CD3E6B" w:rsidRPr="00870708" w:rsidRDefault="00CD3E6B" w:rsidP="00CD3E6B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870708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2F4949" w:rsidRPr="00870708" w:rsidRDefault="002F4949" w:rsidP="002F4949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870708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8A67EE" w:rsidRPr="00870708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870708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2F4949" w:rsidRPr="00870708" w:rsidRDefault="002F4949" w:rsidP="002F4949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870708">
        <w:rPr>
          <w:rFonts w:ascii="Arial" w:hAnsi="Arial" w:cs="Arial"/>
          <w:color w:val="595959"/>
          <w:sz w:val="20"/>
          <w:szCs w:val="20"/>
        </w:rPr>
        <w:t>tel.: 585 633 </w:t>
      </w:r>
      <w:r w:rsidR="008A67EE" w:rsidRPr="00870708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666231" w:rsidRPr="00870708" w:rsidRDefault="00666231" w:rsidP="00CD3E6B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7FD71724" w14:textId="77777777" w:rsidR="00CD3E6B" w:rsidRPr="00870708" w:rsidRDefault="00CD3E6B" w:rsidP="00CD3E6B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870708">
        <w:rPr>
          <w:rFonts w:cs="Arial"/>
          <w:b w:val="0"/>
          <w:bCs w:val="0"/>
          <w:smallCaps/>
          <w:sz w:val="36"/>
        </w:rPr>
        <w:t>Sociální práce – 3.</w:t>
      </w:r>
      <w:r w:rsidR="00641C6E" w:rsidRPr="00870708">
        <w:rPr>
          <w:rFonts w:cs="Arial"/>
          <w:b w:val="0"/>
          <w:bCs w:val="0"/>
          <w:smallCaps/>
          <w:sz w:val="36"/>
        </w:rPr>
        <w:t xml:space="preserve"> </w:t>
      </w:r>
      <w:r w:rsidRPr="00870708">
        <w:rPr>
          <w:rFonts w:cs="Arial"/>
          <w:b w:val="0"/>
          <w:bCs w:val="0"/>
          <w:smallCaps/>
          <w:sz w:val="36"/>
        </w:rPr>
        <w:t xml:space="preserve">ročník </w:t>
      </w:r>
    </w:p>
    <w:p w14:paraId="5A91BD87" w14:textId="1204DDFE" w:rsidR="00CD3E6B" w:rsidRPr="00870708" w:rsidRDefault="00CD3E6B" w:rsidP="00CD3E6B">
      <w:pPr>
        <w:pStyle w:val="Podtitul"/>
        <w:jc w:val="center"/>
        <w:rPr>
          <w:rFonts w:ascii="Arial" w:hAnsi="Arial" w:cs="Arial"/>
          <w:color w:val="595959"/>
          <w:sz w:val="22"/>
        </w:rPr>
      </w:pPr>
      <w:r w:rsidRPr="00870708">
        <w:rPr>
          <w:rFonts w:ascii="Arial" w:hAnsi="Arial" w:cs="Arial"/>
          <w:bCs/>
          <w:smallCaps/>
          <w:sz w:val="22"/>
        </w:rPr>
        <w:t xml:space="preserve">Zimní semestr </w:t>
      </w:r>
      <w:r w:rsidR="006F793A">
        <w:rPr>
          <w:rFonts w:ascii="Arial" w:hAnsi="Arial" w:cs="Arial"/>
          <w:bCs/>
          <w:smallCaps/>
          <w:sz w:val="22"/>
        </w:rPr>
        <w:t>2025/2026</w:t>
      </w:r>
    </w:p>
    <w:p w14:paraId="0A37501D" w14:textId="77777777" w:rsidR="00EA2775" w:rsidRPr="00870708" w:rsidRDefault="00EA2775" w:rsidP="00EA2775">
      <w:pPr>
        <w:rPr>
          <w:rFonts w:ascii="Arial" w:hAnsi="Arial" w:cs="Arial"/>
          <w:sz w:val="20"/>
          <w:szCs w:val="20"/>
        </w:rPr>
      </w:pPr>
    </w:p>
    <w:p w14:paraId="54230CDC" w14:textId="77777777" w:rsidR="0086660B" w:rsidRPr="00870708" w:rsidRDefault="004C662C" w:rsidP="0086660B">
      <w:pPr>
        <w:pStyle w:val="Nadpis1"/>
        <w:rPr>
          <w:rFonts w:ascii="Arial" w:hAnsi="Arial" w:cs="Arial"/>
          <w:sz w:val="20"/>
          <w:szCs w:val="20"/>
        </w:rPr>
      </w:pPr>
      <w:r w:rsidRPr="00870708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609"/>
        <w:gridCol w:w="2977"/>
        <w:gridCol w:w="3736"/>
      </w:tblGrid>
      <w:tr w:rsidR="0086660B" w:rsidRPr="00870708" w14:paraId="64BF0218" w14:textId="77777777" w:rsidTr="58D7FF85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6660B" w:rsidRPr="00870708" w:rsidRDefault="0086660B" w:rsidP="00D248EA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741" w:type="dxa"/>
            <w:shd w:val="clear" w:color="auto" w:fill="CCFFCC"/>
          </w:tcPr>
          <w:p w14:paraId="7B9F6273" w14:textId="77777777" w:rsidR="0086660B" w:rsidRPr="00870708" w:rsidRDefault="0086660B" w:rsidP="00D248EA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uč.</w:t>
            </w:r>
          </w:p>
        </w:tc>
        <w:tc>
          <w:tcPr>
            <w:tcW w:w="1609" w:type="dxa"/>
            <w:shd w:val="clear" w:color="auto" w:fill="CCFFCC"/>
          </w:tcPr>
          <w:p w14:paraId="687967FF" w14:textId="77777777" w:rsidR="0086660B" w:rsidRPr="00870708" w:rsidRDefault="0086660B" w:rsidP="00D248EA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870708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977" w:type="dxa"/>
            <w:shd w:val="clear" w:color="auto" w:fill="CCFFCC"/>
          </w:tcPr>
          <w:p w14:paraId="3C60911C" w14:textId="77777777" w:rsidR="0086660B" w:rsidRPr="00870708" w:rsidRDefault="001825C5" w:rsidP="00D248EA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870708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736" w:type="dxa"/>
            <w:shd w:val="clear" w:color="auto" w:fill="CCFFCC"/>
          </w:tcPr>
          <w:p w14:paraId="24A3CB29" w14:textId="77777777" w:rsidR="0086660B" w:rsidRPr="00870708" w:rsidRDefault="0086660B" w:rsidP="00D248EA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1A4F94" w:rsidRPr="00870708" w14:paraId="3C719929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D41FCD3" w14:textId="6D8B10B6" w:rsidR="001A4F94" w:rsidRPr="00870708" w:rsidRDefault="001A4F94" w:rsidP="001A4F9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741" w:type="dxa"/>
            <w:vAlign w:val="center"/>
          </w:tcPr>
          <w:p w14:paraId="3B159088" w14:textId="415C3048" w:rsidR="001A4F94" w:rsidRPr="00870708" w:rsidRDefault="00600A6D" w:rsidP="001A4F9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15C7E024" w14:textId="13BFED07" w:rsidR="001A4F94" w:rsidRPr="00A53985" w:rsidRDefault="008E4D31" w:rsidP="008E4D3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8:30</w:t>
            </w:r>
          </w:p>
        </w:tc>
        <w:tc>
          <w:tcPr>
            <w:tcW w:w="2977" w:type="dxa"/>
            <w:vAlign w:val="center"/>
          </w:tcPr>
          <w:p w14:paraId="6B6E31E0" w14:textId="3AD2DC5A" w:rsidR="001A4F94" w:rsidRPr="00A53985" w:rsidRDefault="001A4F94" w:rsidP="001A4F94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Úvodní tutoriál</w:t>
            </w:r>
          </w:p>
        </w:tc>
        <w:tc>
          <w:tcPr>
            <w:tcW w:w="3736" w:type="dxa"/>
            <w:vAlign w:val="center"/>
          </w:tcPr>
          <w:p w14:paraId="0DCFED1E" w14:textId="465C4143" w:rsidR="001A4F94" w:rsidRPr="00A53985" w:rsidRDefault="001A4F94" w:rsidP="001A4F9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1A4F94" w:rsidRPr="00870708" w14:paraId="4FCFE4DA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00FFCB00" w14:textId="5F039E23" w:rsidR="001A4F94" w:rsidRPr="008D641F" w:rsidRDefault="001A4F94" w:rsidP="001A4F9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41F"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741" w:type="dxa"/>
            <w:vAlign w:val="center"/>
          </w:tcPr>
          <w:p w14:paraId="5D582479" w14:textId="441C49C2" w:rsidR="001A4F94" w:rsidRPr="008D641F" w:rsidRDefault="008D641F" w:rsidP="001A4F9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1F"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19EFDFC5" w14:textId="74F5B86D" w:rsidR="001A4F94" w:rsidRPr="008D641F" w:rsidRDefault="001A4F94" w:rsidP="001A4F9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1F">
              <w:rPr>
                <w:rFonts w:ascii="Arial" w:hAnsi="Arial" w:cs="Arial"/>
                <w:sz w:val="20"/>
                <w:szCs w:val="20"/>
              </w:rPr>
              <w:t>9:00 – 16:30</w:t>
            </w:r>
          </w:p>
        </w:tc>
        <w:tc>
          <w:tcPr>
            <w:tcW w:w="2977" w:type="dxa"/>
            <w:vAlign w:val="center"/>
          </w:tcPr>
          <w:p w14:paraId="7C186688" w14:textId="11B11500" w:rsidR="001A4F94" w:rsidRPr="008D641F" w:rsidRDefault="001A4F94" w:rsidP="001A4F94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D641F">
              <w:rPr>
                <w:rFonts w:ascii="Arial" w:hAnsi="Arial" w:cs="Arial"/>
                <w:bCs/>
                <w:sz w:val="20"/>
                <w:szCs w:val="20"/>
              </w:rPr>
              <w:t>Ontogenetická psychologie</w:t>
            </w:r>
          </w:p>
        </w:tc>
        <w:tc>
          <w:tcPr>
            <w:tcW w:w="3736" w:type="dxa"/>
            <w:vAlign w:val="center"/>
          </w:tcPr>
          <w:p w14:paraId="54889D61" w14:textId="517F6DF3" w:rsidR="001A4F94" w:rsidRPr="008D641F" w:rsidRDefault="001A4F94" w:rsidP="001A4F9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D641F"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 w:rsidRPr="008D641F"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 w:rsidRPr="008D6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D641F"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</w:tr>
      <w:tr w:rsidR="001A4F94" w:rsidRPr="00870708" w14:paraId="4A00217C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1FA913CD" w14:textId="22F0A3B4" w:rsidR="001A4F94" w:rsidRPr="00A53985" w:rsidRDefault="001A4F94" w:rsidP="001A4F9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741" w:type="dxa"/>
            <w:vAlign w:val="center"/>
          </w:tcPr>
          <w:p w14:paraId="7A01C8E4" w14:textId="26E6A03F" w:rsidR="001A4F94" w:rsidRPr="00A53985" w:rsidRDefault="0055694E" w:rsidP="001A4F9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1416C9C9" w14:textId="4C678E21" w:rsidR="001A4F94" w:rsidRPr="00870708" w:rsidRDefault="00426984" w:rsidP="0042698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A4F94"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4F94"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977" w:type="dxa"/>
            <w:vAlign w:val="center"/>
          </w:tcPr>
          <w:p w14:paraId="0E7C6218" w14:textId="77777777" w:rsidR="001A4F94" w:rsidRPr="00870708" w:rsidRDefault="001A4F94" w:rsidP="001A4F94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Trestní právo</w:t>
            </w:r>
          </w:p>
        </w:tc>
        <w:tc>
          <w:tcPr>
            <w:tcW w:w="3736" w:type="dxa"/>
            <w:vAlign w:val="center"/>
          </w:tcPr>
          <w:p w14:paraId="7DE9D917" w14:textId="77777777" w:rsidR="001A4F94" w:rsidRPr="00870708" w:rsidRDefault="001A4F94" w:rsidP="001A4F9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</w:tr>
      <w:tr w:rsidR="00AF495F" w:rsidRPr="00870708" w14:paraId="2DB38D6C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0A33D414" w14:textId="08F45DB3" w:rsidR="00AF495F" w:rsidRDefault="00AF495F" w:rsidP="00AF495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741" w:type="dxa"/>
            <w:vAlign w:val="center"/>
          </w:tcPr>
          <w:p w14:paraId="015BB9AB" w14:textId="10363473" w:rsidR="00AF495F" w:rsidRPr="00A53985" w:rsidRDefault="00226509" w:rsidP="00AF495F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36EE83A7" w14:textId="21BB611D" w:rsidR="00AF495F" w:rsidRDefault="00AF495F" w:rsidP="00AF495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977" w:type="dxa"/>
            <w:vAlign w:val="center"/>
          </w:tcPr>
          <w:p w14:paraId="773D6FCA" w14:textId="2C895B25" w:rsidR="00AF495F" w:rsidRPr="00870708" w:rsidRDefault="00AF495F" w:rsidP="00AF495F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5C6498">
              <w:rPr>
                <w:rFonts w:ascii="Arial" w:hAnsi="Arial" w:cs="Arial"/>
                <w:bCs/>
                <w:sz w:val="20"/>
                <w:szCs w:val="20"/>
              </w:rPr>
              <w:t>Veřejné finance</w:t>
            </w:r>
          </w:p>
        </w:tc>
        <w:tc>
          <w:tcPr>
            <w:tcW w:w="3736" w:type="dxa"/>
            <w:vAlign w:val="center"/>
          </w:tcPr>
          <w:p w14:paraId="0AF680B0" w14:textId="2C7A6A77" w:rsidR="00AF495F" w:rsidRDefault="00AF495F" w:rsidP="00AF49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816C27" w:rsidRPr="00870708" w14:paraId="72BA2120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326E1DBB" w14:textId="179C5A71" w:rsidR="00816C27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741" w:type="dxa"/>
            <w:vAlign w:val="center"/>
          </w:tcPr>
          <w:p w14:paraId="45776E9E" w14:textId="38E753F1" w:rsidR="00816C27" w:rsidRPr="00A53985" w:rsidRDefault="006A1337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609" w:type="dxa"/>
            <w:vAlign w:val="center"/>
          </w:tcPr>
          <w:p w14:paraId="11DB7B84" w14:textId="5998DFF1" w:rsidR="00816C27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77" w:type="dxa"/>
            <w:vAlign w:val="center"/>
          </w:tcPr>
          <w:p w14:paraId="2C1E41CF" w14:textId="39BF703B" w:rsidR="00816C27" w:rsidRPr="005C6498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ED0B8C">
              <w:rPr>
                <w:rFonts w:ascii="Arial" w:hAnsi="Arial" w:cs="Arial"/>
                <w:bCs/>
                <w:sz w:val="20"/>
                <w:szCs w:val="20"/>
              </w:rPr>
              <w:t>Projektový 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před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3736" w:type="dxa"/>
            <w:vAlign w:val="center"/>
          </w:tcPr>
          <w:p w14:paraId="1FCF6749" w14:textId="00416ADE" w:rsidR="00816C27" w:rsidRPr="005C6498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0B8C">
              <w:rPr>
                <w:rFonts w:ascii="Arial" w:hAnsi="Arial" w:cs="Arial"/>
                <w:sz w:val="20"/>
                <w:szCs w:val="20"/>
              </w:rPr>
              <w:t>Mgr. et Mgr. Terezie Řezníčková, Ph.D.</w:t>
            </w:r>
          </w:p>
        </w:tc>
      </w:tr>
      <w:tr w:rsidR="00816C27" w:rsidRPr="00870708" w14:paraId="12A0089B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236ECDC9" w14:textId="0B781AC6" w:rsidR="00816C27" w:rsidRPr="00870708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18.10.</w:t>
            </w:r>
          </w:p>
        </w:tc>
        <w:tc>
          <w:tcPr>
            <w:tcW w:w="741" w:type="dxa"/>
            <w:vAlign w:val="center"/>
          </w:tcPr>
          <w:p w14:paraId="43FAFF69" w14:textId="4EE447A2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1AE8A26F" w14:textId="0BCA3626" w:rsidR="00816C27" w:rsidRPr="00870708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977" w:type="dxa"/>
            <w:vAlign w:val="center"/>
          </w:tcPr>
          <w:p w14:paraId="3CEDA148" w14:textId="678C035A" w:rsidR="00816C27" w:rsidRPr="00870708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Sociální deviace</w:t>
            </w:r>
          </w:p>
        </w:tc>
        <w:tc>
          <w:tcPr>
            <w:tcW w:w="3736" w:type="dxa"/>
            <w:vAlign w:val="center"/>
          </w:tcPr>
          <w:p w14:paraId="12C534F5" w14:textId="016992B4" w:rsidR="00816C27" w:rsidRPr="00870708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Doc. PhDr. Jitka Skopalová, Ph.D. </w:t>
            </w:r>
          </w:p>
        </w:tc>
      </w:tr>
      <w:tr w:rsidR="00816C27" w:rsidRPr="00870708" w14:paraId="5CE44E9F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9568B97" w14:textId="19DC7C71" w:rsidR="00816C27" w:rsidRPr="00870708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15.11.</w:t>
            </w:r>
          </w:p>
        </w:tc>
        <w:tc>
          <w:tcPr>
            <w:tcW w:w="741" w:type="dxa"/>
            <w:vAlign w:val="center"/>
          </w:tcPr>
          <w:p w14:paraId="75E3681E" w14:textId="7D184AB8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08F58677" w14:textId="59DE1AE0" w:rsidR="00816C27" w:rsidRPr="00870708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8:00 – </w:t>
            </w:r>
            <w:r>
              <w:rPr>
                <w:rFonts w:ascii="Arial" w:hAnsi="Arial" w:cs="Arial"/>
                <w:sz w:val="20"/>
                <w:szCs w:val="20"/>
              </w:rPr>
              <w:t>15:15</w:t>
            </w:r>
            <w:r w:rsidRPr="008707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AF670F9" w14:textId="38B9E2D6" w:rsidR="00816C27" w:rsidRPr="00870708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Sociální deviace</w:t>
            </w:r>
          </w:p>
        </w:tc>
        <w:tc>
          <w:tcPr>
            <w:tcW w:w="3736" w:type="dxa"/>
            <w:vAlign w:val="center"/>
          </w:tcPr>
          <w:p w14:paraId="5582AFB7" w14:textId="4E3FEEF4" w:rsidR="00816C27" w:rsidRPr="00870708" w:rsidRDefault="00816C27" w:rsidP="00816C27">
            <w:pPr>
              <w:spacing w:before="60" w:line="360" w:lineRule="auto"/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816C27" w:rsidRPr="00870708" w14:paraId="079BE1AD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0F52521" w14:textId="09A7FC3B" w:rsidR="00816C27" w:rsidRPr="00870708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28.11.</w:t>
            </w:r>
          </w:p>
        </w:tc>
        <w:tc>
          <w:tcPr>
            <w:tcW w:w="741" w:type="dxa"/>
            <w:vAlign w:val="center"/>
          </w:tcPr>
          <w:p w14:paraId="5BE64115" w14:textId="52285537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36885FCD" w14:textId="77777777" w:rsidR="00816C27" w:rsidRPr="00870708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9:00 – 16:15</w:t>
            </w:r>
          </w:p>
        </w:tc>
        <w:tc>
          <w:tcPr>
            <w:tcW w:w="2977" w:type="dxa"/>
            <w:vAlign w:val="center"/>
          </w:tcPr>
          <w:p w14:paraId="4D6AA48D" w14:textId="77777777" w:rsidR="00816C27" w:rsidRPr="00870708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Rodina v kontextu sociální práce</w:t>
            </w:r>
          </w:p>
        </w:tc>
        <w:tc>
          <w:tcPr>
            <w:tcW w:w="3736" w:type="dxa"/>
            <w:vAlign w:val="center"/>
          </w:tcPr>
          <w:p w14:paraId="7D5E54C5" w14:textId="77777777" w:rsidR="00816C27" w:rsidRPr="00870708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PhDr. Kateřina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Thelenová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816C27" w:rsidRPr="00870708" w14:paraId="6996755F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B5586AC" w14:textId="71221C80" w:rsidR="00816C27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29.11.</w:t>
            </w:r>
          </w:p>
        </w:tc>
        <w:tc>
          <w:tcPr>
            <w:tcW w:w="741" w:type="dxa"/>
            <w:vAlign w:val="center"/>
          </w:tcPr>
          <w:p w14:paraId="2B1C5405" w14:textId="4D68B8F4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78D00DFE" w14:textId="40984F7D" w:rsidR="00816C27" w:rsidRPr="00D301A8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1A8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2977" w:type="dxa"/>
            <w:vAlign w:val="center"/>
          </w:tcPr>
          <w:p w14:paraId="60B5C2BB" w14:textId="2E2E4D45" w:rsidR="00816C27" w:rsidRPr="00D301A8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D301A8">
              <w:rPr>
                <w:rFonts w:ascii="Arial" w:hAnsi="Arial" w:cs="Arial"/>
                <w:bCs/>
                <w:sz w:val="20"/>
                <w:szCs w:val="20"/>
              </w:rPr>
              <w:t>Problémy sociálního soužití</w:t>
            </w:r>
          </w:p>
        </w:tc>
        <w:tc>
          <w:tcPr>
            <w:tcW w:w="3736" w:type="dxa"/>
            <w:vAlign w:val="center"/>
          </w:tcPr>
          <w:p w14:paraId="37FC6AB5" w14:textId="41572842" w:rsidR="00816C27" w:rsidRPr="00D301A8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301A8">
              <w:rPr>
                <w:rFonts w:ascii="Arial" w:hAnsi="Arial" w:cs="Arial"/>
                <w:sz w:val="20"/>
                <w:szCs w:val="20"/>
              </w:rPr>
              <w:t xml:space="preserve">Mgr. Martin </w:t>
            </w:r>
            <w:proofErr w:type="spellStart"/>
            <w:r w:rsidRPr="00D301A8">
              <w:rPr>
                <w:rFonts w:ascii="Arial" w:hAnsi="Arial" w:cs="Arial"/>
                <w:sz w:val="20"/>
                <w:szCs w:val="20"/>
              </w:rPr>
              <w:t>Fafejta</w:t>
            </w:r>
            <w:proofErr w:type="spellEnd"/>
            <w:r w:rsidRPr="00D301A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816C27" w:rsidRPr="00870708" w14:paraId="21F1D82B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2EE70AD1" w14:textId="070EECA1" w:rsidR="00816C27" w:rsidRPr="00870708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5.12.</w:t>
            </w:r>
          </w:p>
        </w:tc>
        <w:tc>
          <w:tcPr>
            <w:tcW w:w="741" w:type="dxa"/>
            <w:vAlign w:val="center"/>
          </w:tcPr>
          <w:p w14:paraId="7B6F3B67" w14:textId="4BEED05A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609" w:type="dxa"/>
            <w:vAlign w:val="center"/>
          </w:tcPr>
          <w:p w14:paraId="506636B4" w14:textId="2BD3DB76" w:rsidR="00816C27" w:rsidRPr="00870708" w:rsidRDefault="00816C27" w:rsidP="0092698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B8C">
              <w:rPr>
                <w:rFonts w:ascii="Arial" w:hAnsi="Arial" w:cs="Arial"/>
                <w:sz w:val="20"/>
                <w:szCs w:val="20"/>
              </w:rPr>
              <w:t>8:00 – 1</w:t>
            </w: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92698F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752BFCC5" w14:textId="4263DEAD" w:rsidR="00816C27" w:rsidRPr="00870708" w:rsidRDefault="00816C27" w:rsidP="00816C27">
            <w:pPr>
              <w:spacing w:before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ED0B8C">
              <w:rPr>
                <w:rFonts w:ascii="Arial" w:hAnsi="Arial" w:cs="Arial"/>
                <w:bCs/>
                <w:sz w:val="20"/>
                <w:szCs w:val="20"/>
              </w:rPr>
              <w:t>Projektový management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(sem.)</w:t>
            </w:r>
          </w:p>
        </w:tc>
        <w:tc>
          <w:tcPr>
            <w:tcW w:w="3736" w:type="dxa"/>
            <w:vAlign w:val="center"/>
          </w:tcPr>
          <w:p w14:paraId="13438820" w14:textId="627D520C" w:rsidR="00816C27" w:rsidRPr="00870708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0B8C">
              <w:rPr>
                <w:rFonts w:ascii="Arial" w:hAnsi="Arial" w:cs="Arial"/>
                <w:sz w:val="20"/>
                <w:szCs w:val="20"/>
              </w:rPr>
              <w:t>Mgr. et Mgr. Terezie Řezníčková, Ph.D.</w:t>
            </w:r>
          </w:p>
        </w:tc>
      </w:tr>
      <w:tr w:rsidR="00816C27" w:rsidRPr="00870708" w14:paraId="78BFC60E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20D10F6D" w14:textId="3B63443F" w:rsidR="00816C27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741" w:type="dxa"/>
            <w:vAlign w:val="center"/>
          </w:tcPr>
          <w:p w14:paraId="0F498A77" w14:textId="6241A826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13519DBF" w14:textId="6A3DFBF3" w:rsidR="00816C27" w:rsidRPr="00ED0B8C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9:30 – 16:45</w:t>
            </w:r>
          </w:p>
        </w:tc>
        <w:tc>
          <w:tcPr>
            <w:tcW w:w="2977" w:type="dxa"/>
            <w:vAlign w:val="center"/>
          </w:tcPr>
          <w:p w14:paraId="3D1D69CD" w14:textId="66F79C06" w:rsidR="00816C27" w:rsidRPr="00ED0B8C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 xml:space="preserve">Supervize 2 </w:t>
            </w:r>
            <w:r w:rsidRPr="0087070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limit 15</w:t>
            </w:r>
          </w:p>
        </w:tc>
        <w:tc>
          <w:tcPr>
            <w:tcW w:w="3736" w:type="dxa"/>
            <w:vAlign w:val="center"/>
          </w:tcPr>
          <w:p w14:paraId="2C70A6E7" w14:textId="442990F5" w:rsidR="00816C27" w:rsidRPr="00ED0B8C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816C27" w:rsidRPr="00870708" w14:paraId="62785B2E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58EF0A52" w14:textId="68F323DD" w:rsidR="00816C27" w:rsidRDefault="00816C27" w:rsidP="00816C2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12.12.</w:t>
            </w:r>
          </w:p>
        </w:tc>
        <w:tc>
          <w:tcPr>
            <w:tcW w:w="741" w:type="dxa"/>
            <w:vAlign w:val="center"/>
          </w:tcPr>
          <w:p w14:paraId="656BDFA0" w14:textId="55955545" w:rsidR="00816C27" w:rsidRPr="00870708" w:rsidRDefault="00226509" w:rsidP="00816C2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609" w:type="dxa"/>
            <w:vAlign w:val="center"/>
          </w:tcPr>
          <w:p w14:paraId="766EF648" w14:textId="1C13AA46" w:rsidR="00816C27" w:rsidRPr="00870708" w:rsidRDefault="00816C27" w:rsidP="00816C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  <w:r w:rsidRPr="07C3E9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9EB1D59" w14:textId="551B1039" w:rsidR="00816C27" w:rsidRPr="00870708" w:rsidRDefault="00816C27" w:rsidP="00816C27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Veřejné finance</w:t>
            </w:r>
          </w:p>
        </w:tc>
        <w:tc>
          <w:tcPr>
            <w:tcW w:w="3736" w:type="dxa"/>
            <w:vAlign w:val="center"/>
          </w:tcPr>
          <w:p w14:paraId="6BD1961A" w14:textId="0A4A41E3" w:rsidR="00816C27" w:rsidRPr="00870708" w:rsidRDefault="00816C27" w:rsidP="00816C2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7C3E96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</w:tbl>
    <w:p w14:paraId="41C8F396" w14:textId="77777777" w:rsidR="0086660B" w:rsidRPr="00870708" w:rsidRDefault="0086660B" w:rsidP="0086660B">
      <w:pPr>
        <w:rPr>
          <w:rFonts w:ascii="Arial" w:hAnsi="Arial" w:cs="Arial"/>
          <w:sz w:val="20"/>
          <w:szCs w:val="20"/>
        </w:rPr>
      </w:pPr>
    </w:p>
    <w:p w14:paraId="72A3D3EC" w14:textId="77777777" w:rsidR="00DB19B7" w:rsidRPr="00870708" w:rsidRDefault="00DB19B7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870708" w:rsidRDefault="0052358A" w:rsidP="00457F67">
      <w:pPr>
        <w:pStyle w:val="Podtitul"/>
        <w:rPr>
          <w:rFonts w:ascii="Arial" w:hAnsi="Arial" w:cs="Arial"/>
          <w:b/>
          <w:bCs/>
          <w:sz w:val="20"/>
        </w:rPr>
      </w:pPr>
      <w:r w:rsidRPr="00870708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870708">
        <w:rPr>
          <w:rFonts w:ascii="Arial" w:hAnsi="Arial" w:cs="Arial"/>
          <w:b/>
          <w:bCs/>
          <w:sz w:val="20"/>
        </w:rPr>
        <w:t>zimn</w:t>
      </w:r>
      <w:r w:rsidRPr="00870708">
        <w:rPr>
          <w:rFonts w:ascii="Arial" w:hAnsi="Arial" w:cs="Arial"/>
          <w:b/>
          <w:bCs/>
          <w:sz w:val="20"/>
        </w:rPr>
        <w:t>ím semestru</w:t>
      </w:r>
      <w:r w:rsidR="0030620D" w:rsidRPr="00870708">
        <w:rPr>
          <w:rStyle w:val="Odkaznavysvtlivky"/>
          <w:rFonts w:ascii="Arial" w:hAnsi="Arial" w:cs="Arial"/>
          <w:b/>
          <w:bCs/>
          <w:sz w:val="20"/>
        </w:rPr>
        <w:endnoteReference w:id="1"/>
      </w:r>
    </w:p>
    <w:p w14:paraId="0D0B940D" w14:textId="77777777" w:rsidR="0052358A" w:rsidRPr="00870708" w:rsidRDefault="0052358A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1261"/>
        <w:gridCol w:w="806"/>
        <w:gridCol w:w="3553"/>
        <w:gridCol w:w="678"/>
        <w:gridCol w:w="648"/>
      </w:tblGrid>
      <w:tr w:rsidR="00B73BAD" w:rsidRPr="00870708" w14:paraId="3E1ED568" w14:textId="77777777" w:rsidTr="00D77EA9">
        <w:trPr>
          <w:trHeight w:val="284"/>
        </w:trPr>
        <w:tc>
          <w:tcPr>
            <w:tcW w:w="3025" w:type="dxa"/>
            <w:shd w:val="clear" w:color="auto" w:fill="D9D9D9"/>
            <w:vAlign w:val="center"/>
          </w:tcPr>
          <w:p w14:paraId="688F9B23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14185C2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06" w:type="dxa"/>
            <w:shd w:val="clear" w:color="auto" w:fill="D9D9D9"/>
            <w:vAlign w:val="center"/>
          </w:tcPr>
          <w:p w14:paraId="6247587B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4DEEF132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683" w:type="dxa"/>
            <w:shd w:val="clear" w:color="auto" w:fill="D9D9D9"/>
            <w:vAlign w:val="center"/>
          </w:tcPr>
          <w:p w14:paraId="581D5696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62" w:type="dxa"/>
            <w:shd w:val="clear" w:color="auto" w:fill="D9D9D9"/>
            <w:vAlign w:val="center"/>
          </w:tcPr>
          <w:p w14:paraId="5F89922C" w14:textId="77777777" w:rsidR="00B73BAD" w:rsidRPr="00870708" w:rsidRDefault="00B73BAD" w:rsidP="00B73BAD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C34FD3" w:rsidRPr="00870708" w14:paraId="65E516ED" w14:textId="77777777" w:rsidTr="00D77EA9">
        <w:trPr>
          <w:trHeight w:val="340"/>
        </w:trPr>
        <w:tc>
          <w:tcPr>
            <w:tcW w:w="3025" w:type="dxa"/>
            <w:vAlign w:val="center"/>
          </w:tcPr>
          <w:p w14:paraId="69F9FA9F" w14:textId="606D403F" w:rsidR="00C34FD3" w:rsidRPr="00870708" w:rsidRDefault="00C34FD3" w:rsidP="00A34B97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  <w:szCs w:val="20"/>
              </w:rPr>
              <w:t>Ontogenetická psychologie</w:t>
            </w:r>
            <w:r w:rsidR="00913764" w:rsidRPr="00870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14:paraId="38812D8D" w14:textId="77777777" w:rsidR="00C34FD3" w:rsidRPr="00870708" w:rsidRDefault="00C34FD3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ONPS</w:t>
            </w:r>
          </w:p>
        </w:tc>
        <w:tc>
          <w:tcPr>
            <w:tcW w:w="806" w:type="dxa"/>
            <w:vAlign w:val="center"/>
          </w:tcPr>
          <w:p w14:paraId="2B2B7304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750" w:type="dxa"/>
            <w:vAlign w:val="center"/>
          </w:tcPr>
          <w:p w14:paraId="39D7CB6D" w14:textId="77777777" w:rsidR="00C34FD3" w:rsidRPr="00870708" w:rsidRDefault="00E46A80" w:rsidP="00C34FD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683" w:type="dxa"/>
            <w:vAlign w:val="center"/>
          </w:tcPr>
          <w:p w14:paraId="13F40781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2" w:type="dxa"/>
            <w:vAlign w:val="center"/>
          </w:tcPr>
          <w:p w14:paraId="2598DEE6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C34FD3" w:rsidRPr="00870708" w14:paraId="2E151384" w14:textId="77777777" w:rsidTr="00D77EA9">
        <w:trPr>
          <w:trHeight w:val="340"/>
        </w:trPr>
        <w:tc>
          <w:tcPr>
            <w:tcW w:w="3025" w:type="dxa"/>
            <w:vAlign w:val="center"/>
          </w:tcPr>
          <w:p w14:paraId="41DC068C" w14:textId="77777777" w:rsidR="00882602" w:rsidRPr="00870708" w:rsidRDefault="00C34FD3" w:rsidP="002B1AE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Problémy sociálního soužití</w:t>
            </w:r>
            <w:r w:rsidR="00913764" w:rsidRPr="008707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0E0A9FA" w14:textId="12018C3A" w:rsidR="00C34FD3" w:rsidRPr="00870708" w:rsidRDefault="00C34FD3" w:rsidP="002B1AE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8" w:type="dxa"/>
            <w:vAlign w:val="center"/>
          </w:tcPr>
          <w:p w14:paraId="49DE290D" w14:textId="77777777" w:rsidR="00C34FD3" w:rsidRPr="00870708" w:rsidRDefault="00C34FD3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PSS</w:t>
            </w:r>
          </w:p>
        </w:tc>
        <w:tc>
          <w:tcPr>
            <w:tcW w:w="806" w:type="dxa"/>
            <w:vAlign w:val="center"/>
          </w:tcPr>
          <w:p w14:paraId="089009E4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750" w:type="dxa"/>
            <w:vAlign w:val="center"/>
          </w:tcPr>
          <w:p w14:paraId="3FC1E0F1" w14:textId="77777777" w:rsidR="00C34FD3" w:rsidRPr="00870708" w:rsidRDefault="003B68C9" w:rsidP="00C34FD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Mgr. Martin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Fafejta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683" w:type="dxa"/>
            <w:vAlign w:val="center"/>
          </w:tcPr>
          <w:p w14:paraId="14D377BA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2" w:type="dxa"/>
            <w:vAlign w:val="center"/>
          </w:tcPr>
          <w:p w14:paraId="279935FF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3B68C9" w:rsidRPr="00870708" w14:paraId="132FF273" w14:textId="77777777" w:rsidTr="00D77EA9">
        <w:trPr>
          <w:trHeight w:val="719"/>
        </w:trPr>
        <w:tc>
          <w:tcPr>
            <w:tcW w:w="3025" w:type="dxa"/>
            <w:vAlign w:val="center"/>
          </w:tcPr>
          <w:p w14:paraId="3E16C662" w14:textId="6D5932DF" w:rsidR="003B68C9" w:rsidRPr="00870708" w:rsidRDefault="003B68C9" w:rsidP="00A34B9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Sociální deviace</w:t>
            </w:r>
            <w:r w:rsidR="00913764" w:rsidRPr="008707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14:paraId="281DB5BE" w14:textId="77777777" w:rsidR="003B68C9" w:rsidRPr="00870708" w:rsidRDefault="003B68C9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SODE</w:t>
            </w:r>
          </w:p>
        </w:tc>
        <w:tc>
          <w:tcPr>
            <w:tcW w:w="806" w:type="dxa"/>
            <w:vAlign w:val="center"/>
          </w:tcPr>
          <w:p w14:paraId="0EB5E791" w14:textId="77777777" w:rsidR="003B68C9" w:rsidRPr="00870708" w:rsidRDefault="00AF6C65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750" w:type="dxa"/>
            <w:vAlign w:val="center"/>
          </w:tcPr>
          <w:p w14:paraId="0F82815F" w14:textId="77777777" w:rsidR="003B68C9" w:rsidRPr="00870708" w:rsidRDefault="003B68C9" w:rsidP="003B68C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627D5310" w14:textId="77777777" w:rsidR="003B68C9" w:rsidRPr="00870708" w:rsidRDefault="004C26C1" w:rsidP="003B68C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Doc. PhDr. Jitka Skopalová, Ph.D. </w:t>
            </w:r>
            <w:r w:rsidR="003B68C9" w:rsidRPr="008707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83" w:type="dxa"/>
            <w:vAlign w:val="center"/>
          </w:tcPr>
          <w:p w14:paraId="66DDF18F" w14:textId="77777777" w:rsidR="003B68C9" w:rsidRPr="00870708" w:rsidRDefault="00AF6C65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870708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62" w:type="dxa"/>
            <w:vAlign w:val="center"/>
          </w:tcPr>
          <w:p w14:paraId="29B4EA11" w14:textId="77777777" w:rsidR="003B68C9" w:rsidRPr="00870708" w:rsidRDefault="00AF6C65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177FF" w:rsidRPr="00870708" w14:paraId="5038BB3C" w14:textId="77777777" w:rsidTr="00D77EA9">
        <w:trPr>
          <w:trHeight w:val="340"/>
        </w:trPr>
        <w:tc>
          <w:tcPr>
            <w:tcW w:w="3025" w:type="dxa"/>
            <w:vAlign w:val="center"/>
          </w:tcPr>
          <w:p w14:paraId="479C515D" w14:textId="5509A058" w:rsidR="008177FF" w:rsidRPr="00870708" w:rsidRDefault="008177FF" w:rsidP="00A34B9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 xml:space="preserve">Trestní právo </w:t>
            </w:r>
          </w:p>
        </w:tc>
        <w:tc>
          <w:tcPr>
            <w:tcW w:w="928" w:type="dxa"/>
            <w:vAlign w:val="center"/>
          </w:tcPr>
          <w:p w14:paraId="76531E18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TRPR</w:t>
            </w:r>
          </w:p>
        </w:tc>
        <w:tc>
          <w:tcPr>
            <w:tcW w:w="806" w:type="dxa"/>
            <w:vAlign w:val="center"/>
          </w:tcPr>
          <w:p w14:paraId="4212456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750" w:type="dxa"/>
            <w:vAlign w:val="center"/>
          </w:tcPr>
          <w:p w14:paraId="19C4C08E" w14:textId="77777777" w:rsidR="008177FF" w:rsidRPr="00870708" w:rsidRDefault="00204849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  <w:tc>
          <w:tcPr>
            <w:tcW w:w="683" w:type="dxa"/>
            <w:vAlign w:val="center"/>
          </w:tcPr>
          <w:p w14:paraId="293E08E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2" w:type="dxa"/>
            <w:vAlign w:val="center"/>
          </w:tcPr>
          <w:p w14:paraId="7C964D78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177FF" w:rsidRPr="00870708" w14:paraId="638C06A7" w14:textId="77777777" w:rsidTr="00D77EA9">
        <w:trPr>
          <w:trHeight w:val="340"/>
        </w:trPr>
        <w:tc>
          <w:tcPr>
            <w:tcW w:w="3025" w:type="dxa"/>
            <w:vAlign w:val="center"/>
          </w:tcPr>
          <w:p w14:paraId="5E565E26" w14:textId="1856CD2B" w:rsidR="008177FF" w:rsidRPr="00870708" w:rsidRDefault="008177FF" w:rsidP="00A34B9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Rodina v kontextu sociální práce – VD-B</w:t>
            </w:r>
          </w:p>
        </w:tc>
        <w:tc>
          <w:tcPr>
            <w:tcW w:w="928" w:type="dxa"/>
            <w:vAlign w:val="center"/>
          </w:tcPr>
          <w:p w14:paraId="23E33F47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RKSP</w:t>
            </w:r>
          </w:p>
        </w:tc>
        <w:tc>
          <w:tcPr>
            <w:tcW w:w="806" w:type="dxa"/>
            <w:vAlign w:val="center"/>
          </w:tcPr>
          <w:p w14:paraId="34BD2DED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750" w:type="dxa"/>
            <w:vAlign w:val="center"/>
          </w:tcPr>
          <w:p w14:paraId="0B16E45C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PhDr. Kateřina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Thelenová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683" w:type="dxa"/>
            <w:vAlign w:val="center"/>
          </w:tcPr>
          <w:p w14:paraId="76EA23F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2" w:type="dxa"/>
            <w:vAlign w:val="center"/>
          </w:tcPr>
          <w:p w14:paraId="17310F6F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177FF" w:rsidRPr="00870708" w14:paraId="611589E9" w14:textId="77777777" w:rsidTr="00D77EA9">
        <w:trPr>
          <w:trHeight w:val="34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716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Supervize 2 – VD-B (</w:t>
            </w: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cv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92FA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SUPE2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293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D1D9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B9E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8177FF" w:rsidRPr="00870708" w14:paraId="54736B28" w14:textId="77777777" w:rsidTr="00D77EA9">
        <w:trPr>
          <w:trHeight w:val="34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6F4" w14:textId="1B8D5732" w:rsidR="008177FF" w:rsidRPr="00870708" w:rsidRDefault="008177FF" w:rsidP="00A34B9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 xml:space="preserve">Projektový management – VD-B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2CF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PMA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46B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022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et Mgr. Terezie Řezníčková, Ph.D.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D81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F495F" w:rsidRPr="00870708" w14:paraId="2E2125E5" w14:textId="77777777" w:rsidTr="00811F56">
        <w:trPr>
          <w:trHeight w:val="34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448" w14:textId="2DBD16F5" w:rsidR="00AF495F" w:rsidRPr="00AF495F" w:rsidRDefault="00AF495F" w:rsidP="00AF495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AF495F">
              <w:rPr>
                <w:rFonts w:ascii="Arial" w:hAnsi="Arial" w:cs="Arial"/>
                <w:b/>
                <w:sz w:val="20"/>
              </w:rPr>
              <w:t>Veřejné finance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701" w14:textId="4A2675D1" w:rsidR="00AF495F" w:rsidRPr="00AF495F" w:rsidRDefault="00AF495F" w:rsidP="00AF495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AF495F">
              <w:rPr>
                <w:rFonts w:ascii="Arial" w:hAnsi="Arial" w:cs="Arial"/>
                <w:sz w:val="20"/>
              </w:rPr>
              <w:t>KPG/KVFIF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4082B156" w:rsidR="00AF495F" w:rsidRPr="00AF495F" w:rsidRDefault="00AF495F" w:rsidP="00AF495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AF495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1FB" w14:textId="70DA04FC" w:rsidR="00AF495F" w:rsidRPr="00AF495F" w:rsidRDefault="00AF495F" w:rsidP="00AF495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495F">
              <w:rPr>
                <w:rFonts w:ascii="Arial" w:hAnsi="Arial" w:cs="Arial"/>
                <w:sz w:val="20"/>
              </w:rPr>
              <w:t xml:space="preserve">Ing. Alena Opletalová, Ph.D.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11B" w14:textId="0E6ED7F3" w:rsidR="00AF495F" w:rsidRPr="00AF495F" w:rsidRDefault="00AF495F" w:rsidP="00AF495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F495F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5B5B7B67" w:rsidR="00AF495F" w:rsidRPr="00AF495F" w:rsidRDefault="00AF495F" w:rsidP="00AF495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AF495F">
              <w:rPr>
                <w:rFonts w:ascii="Arial" w:hAnsi="Arial" w:cs="Arial"/>
                <w:sz w:val="20"/>
              </w:rPr>
              <w:t>4</w:t>
            </w:r>
          </w:p>
        </w:tc>
      </w:tr>
      <w:tr w:rsidR="008177FF" w:rsidRPr="00870708" w14:paraId="2BE5AB8F" w14:textId="77777777" w:rsidTr="00D77EA9">
        <w:trPr>
          <w:trHeight w:val="34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935" w14:textId="1EEBA2DB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Praxe 5,6</w:t>
            </w:r>
            <w:r w:rsidR="00D77EA9">
              <w:rPr>
                <w:rFonts w:ascii="Arial" w:hAnsi="Arial" w:cs="Arial"/>
                <w:b/>
                <w:bCs/>
                <w:sz w:val="20"/>
              </w:rPr>
              <w:t>,7</w:t>
            </w:r>
            <w:r w:rsidRPr="00870708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cv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39D" w14:textId="77777777" w:rsidR="008177FF" w:rsidRDefault="00D77EA9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OSPR5 </w:t>
            </w:r>
            <w:r w:rsidR="008177FF" w:rsidRPr="00870708">
              <w:rPr>
                <w:rFonts w:ascii="Arial" w:hAnsi="Arial" w:cs="Arial"/>
                <w:bCs/>
                <w:sz w:val="20"/>
              </w:rPr>
              <w:t>OSPR6</w:t>
            </w:r>
          </w:p>
          <w:p w14:paraId="479B1792" w14:textId="13E165FE" w:rsidR="00D77EA9" w:rsidRPr="00870708" w:rsidRDefault="00D77EA9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OSPR7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4EC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CC4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</w:tbl>
    <w:p w14:paraId="44EAFD9C" w14:textId="77777777" w:rsidR="00457F67" w:rsidRPr="00870708" w:rsidRDefault="00457F67" w:rsidP="00F723C7">
      <w:pPr>
        <w:pStyle w:val="Podtitul"/>
        <w:rPr>
          <w:rFonts w:ascii="Arial" w:hAnsi="Arial" w:cs="Arial"/>
          <w:b/>
          <w:sz w:val="20"/>
        </w:rPr>
      </w:pPr>
    </w:p>
    <w:sectPr w:rsidR="00457F67" w:rsidRPr="00870708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1A73" w14:textId="77777777" w:rsidR="00464DE2" w:rsidRDefault="00464DE2" w:rsidP="00854247">
      <w:r>
        <w:separator/>
      </w:r>
    </w:p>
  </w:endnote>
  <w:endnote w:type="continuationSeparator" w:id="0">
    <w:p w14:paraId="17F3279E" w14:textId="77777777" w:rsidR="00464DE2" w:rsidRDefault="00464DE2" w:rsidP="00854247">
      <w:r>
        <w:continuationSeparator/>
      </w:r>
    </w:p>
  </w:endnote>
  <w:endnote w:id="1">
    <w:p w14:paraId="19D5CEC6" w14:textId="77777777" w:rsidR="0030620D" w:rsidRDefault="0030620D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 w:rsidRPr="00721835"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121A" w14:textId="77777777" w:rsidR="00464DE2" w:rsidRDefault="00464DE2" w:rsidP="00854247">
      <w:r>
        <w:separator/>
      </w:r>
    </w:p>
  </w:footnote>
  <w:footnote w:type="continuationSeparator" w:id="0">
    <w:p w14:paraId="141794D9" w14:textId="77777777" w:rsidR="00464DE2" w:rsidRDefault="00464DE2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800"/>
    <w:rsid w:val="0000768B"/>
    <w:rsid w:val="00014171"/>
    <w:rsid w:val="00022678"/>
    <w:rsid w:val="00022AD0"/>
    <w:rsid w:val="00037B03"/>
    <w:rsid w:val="0004461F"/>
    <w:rsid w:val="00045CBC"/>
    <w:rsid w:val="000470FA"/>
    <w:rsid w:val="00056719"/>
    <w:rsid w:val="00056D77"/>
    <w:rsid w:val="000574FD"/>
    <w:rsid w:val="00071EFE"/>
    <w:rsid w:val="000847F4"/>
    <w:rsid w:val="0009245E"/>
    <w:rsid w:val="000956A0"/>
    <w:rsid w:val="00097C67"/>
    <w:rsid w:val="000A045B"/>
    <w:rsid w:val="000A13BF"/>
    <w:rsid w:val="000A1BE9"/>
    <w:rsid w:val="000A356C"/>
    <w:rsid w:val="000A7A5C"/>
    <w:rsid w:val="000A7F64"/>
    <w:rsid w:val="000B23F3"/>
    <w:rsid w:val="000B2F80"/>
    <w:rsid w:val="000B51AE"/>
    <w:rsid w:val="000B6705"/>
    <w:rsid w:val="000B70C3"/>
    <w:rsid w:val="000C08F8"/>
    <w:rsid w:val="000C76B8"/>
    <w:rsid w:val="000D624C"/>
    <w:rsid w:val="000E4228"/>
    <w:rsid w:val="000F4292"/>
    <w:rsid w:val="000F788A"/>
    <w:rsid w:val="00101D95"/>
    <w:rsid w:val="0010400B"/>
    <w:rsid w:val="00104F67"/>
    <w:rsid w:val="0010587C"/>
    <w:rsid w:val="001068A0"/>
    <w:rsid w:val="00107475"/>
    <w:rsid w:val="0011066D"/>
    <w:rsid w:val="00120E70"/>
    <w:rsid w:val="00121561"/>
    <w:rsid w:val="00127566"/>
    <w:rsid w:val="001368A6"/>
    <w:rsid w:val="00140308"/>
    <w:rsid w:val="00145070"/>
    <w:rsid w:val="00160262"/>
    <w:rsid w:val="00162B3A"/>
    <w:rsid w:val="001632E5"/>
    <w:rsid w:val="00165D36"/>
    <w:rsid w:val="001722E0"/>
    <w:rsid w:val="00173795"/>
    <w:rsid w:val="00181D7D"/>
    <w:rsid w:val="001825C5"/>
    <w:rsid w:val="00182C2A"/>
    <w:rsid w:val="0018313B"/>
    <w:rsid w:val="001A371A"/>
    <w:rsid w:val="001A4F94"/>
    <w:rsid w:val="001A7091"/>
    <w:rsid w:val="001B1384"/>
    <w:rsid w:val="001B25D2"/>
    <w:rsid w:val="001C0A60"/>
    <w:rsid w:val="001C1A22"/>
    <w:rsid w:val="001C2379"/>
    <w:rsid w:val="001C745A"/>
    <w:rsid w:val="001C7E7E"/>
    <w:rsid w:val="001D0A59"/>
    <w:rsid w:val="001D149B"/>
    <w:rsid w:val="001E378A"/>
    <w:rsid w:val="001E3D27"/>
    <w:rsid w:val="001F0210"/>
    <w:rsid w:val="00202D46"/>
    <w:rsid w:val="00204849"/>
    <w:rsid w:val="00205EF1"/>
    <w:rsid w:val="00206AD5"/>
    <w:rsid w:val="002152A3"/>
    <w:rsid w:val="002237F3"/>
    <w:rsid w:val="002250B0"/>
    <w:rsid w:val="00226509"/>
    <w:rsid w:val="002310AC"/>
    <w:rsid w:val="00232F39"/>
    <w:rsid w:val="00234DBD"/>
    <w:rsid w:val="0023779C"/>
    <w:rsid w:val="002500F3"/>
    <w:rsid w:val="00252EE4"/>
    <w:rsid w:val="00277D59"/>
    <w:rsid w:val="00283A43"/>
    <w:rsid w:val="0028413E"/>
    <w:rsid w:val="0028506B"/>
    <w:rsid w:val="002879B4"/>
    <w:rsid w:val="002925A9"/>
    <w:rsid w:val="00296EF7"/>
    <w:rsid w:val="002A137D"/>
    <w:rsid w:val="002A19B1"/>
    <w:rsid w:val="002A6A9C"/>
    <w:rsid w:val="002B1AE7"/>
    <w:rsid w:val="002C1395"/>
    <w:rsid w:val="002C4CC6"/>
    <w:rsid w:val="002C640E"/>
    <w:rsid w:val="002D103C"/>
    <w:rsid w:val="002D5CA8"/>
    <w:rsid w:val="002D7EF7"/>
    <w:rsid w:val="002E0F14"/>
    <w:rsid w:val="002E2E44"/>
    <w:rsid w:val="002F4949"/>
    <w:rsid w:val="002F4C0A"/>
    <w:rsid w:val="002F5F24"/>
    <w:rsid w:val="0030620D"/>
    <w:rsid w:val="00307477"/>
    <w:rsid w:val="00326DFF"/>
    <w:rsid w:val="00331863"/>
    <w:rsid w:val="003322DE"/>
    <w:rsid w:val="0033371B"/>
    <w:rsid w:val="00360F23"/>
    <w:rsid w:val="00362A68"/>
    <w:rsid w:val="00363F22"/>
    <w:rsid w:val="003655D6"/>
    <w:rsid w:val="0036715B"/>
    <w:rsid w:val="00367554"/>
    <w:rsid w:val="00375EC6"/>
    <w:rsid w:val="00380D8A"/>
    <w:rsid w:val="00384045"/>
    <w:rsid w:val="00384D67"/>
    <w:rsid w:val="003869CA"/>
    <w:rsid w:val="00392CB8"/>
    <w:rsid w:val="00393C64"/>
    <w:rsid w:val="00396693"/>
    <w:rsid w:val="003A0EF8"/>
    <w:rsid w:val="003A452B"/>
    <w:rsid w:val="003A4D8E"/>
    <w:rsid w:val="003A4DFE"/>
    <w:rsid w:val="003A60C1"/>
    <w:rsid w:val="003B68C9"/>
    <w:rsid w:val="003C06DB"/>
    <w:rsid w:val="003C0ADC"/>
    <w:rsid w:val="003D7BD0"/>
    <w:rsid w:val="003E3240"/>
    <w:rsid w:val="003E698B"/>
    <w:rsid w:val="00406A51"/>
    <w:rsid w:val="004118E1"/>
    <w:rsid w:val="00412150"/>
    <w:rsid w:val="004155E5"/>
    <w:rsid w:val="00417210"/>
    <w:rsid w:val="00420B53"/>
    <w:rsid w:val="004231B5"/>
    <w:rsid w:val="00423D78"/>
    <w:rsid w:val="00425B04"/>
    <w:rsid w:val="00426984"/>
    <w:rsid w:val="00426B0A"/>
    <w:rsid w:val="004306DC"/>
    <w:rsid w:val="004319E6"/>
    <w:rsid w:val="00434A2F"/>
    <w:rsid w:val="00440D38"/>
    <w:rsid w:val="00447FE3"/>
    <w:rsid w:val="00452E47"/>
    <w:rsid w:val="00455DEC"/>
    <w:rsid w:val="00457F67"/>
    <w:rsid w:val="00462E65"/>
    <w:rsid w:val="00464DE2"/>
    <w:rsid w:val="004650CC"/>
    <w:rsid w:val="004655B8"/>
    <w:rsid w:val="00471FB8"/>
    <w:rsid w:val="0048388B"/>
    <w:rsid w:val="0048488C"/>
    <w:rsid w:val="0048584E"/>
    <w:rsid w:val="00491DCC"/>
    <w:rsid w:val="004A0652"/>
    <w:rsid w:val="004A20BA"/>
    <w:rsid w:val="004A59AB"/>
    <w:rsid w:val="004A5A94"/>
    <w:rsid w:val="004A7EC3"/>
    <w:rsid w:val="004B135B"/>
    <w:rsid w:val="004B6A3E"/>
    <w:rsid w:val="004C26C1"/>
    <w:rsid w:val="004C29B3"/>
    <w:rsid w:val="004C2C70"/>
    <w:rsid w:val="004C3C3B"/>
    <w:rsid w:val="004C662C"/>
    <w:rsid w:val="004D07D8"/>
    <w:rsid w:val="004E478C"/>
    <w:rsid w:val="004F42A5"/>
    <w:rsid w:val="004F54FB"/>
    <w:rsid w:val="004F660B"/>
    <w:rsid w:val="004F73A0"/>
    <w:rsid w:val="00511898"/>
    <w:rsid w:val="00514D47"/>
    <w:rsid w:val="005153AF"/>
    <w:rsid w:val="0052358A"/>
    <w:rsid w:val="00531C2E"/>
    <w:rsid w:val="00532D53"/>
    <w:rsid w:val="00543C5C"/>
    <w:rsid w:val="00543D37"/>
    <w:rsid w:val="0054654E"/>
    <w:rsid w:val="00553273"/>
    <w:rsid w:val="005557E7"/>
    <w:rsid w:val="0055694E"/>
    <w:rsid w:val="00556A72"/>
    <w:rsid w:val="005626BA"/>
    <w:rsid w:val="00563320"/>
    <w:rsid w:val="005653EC"/>
    <w:rsid w:val="00566A95"/>
    <w:rsid w:val="00570F6D"/>
    <w:rsid w:val="00573D8F"/>
    <w:rsid w:val="0058116D"/>
    <w:rsid w:val="005839A6"/>
    <w:rsid w:val="00583DC9"/>
    <w:rsid w:val="00585CBB"/>
    <w:rsid w:val="00594DA9"/>
    <w:rsid w:val="00597E54"/>
    <w:rsid w:val="005A2E3F"/>
    <w:rsid w:val="005A43D8"/>
    <w:rsid w:val="005B14E3"/>
    <w:rsid w:val="005B5F1B"/>
    <w:rsid w:val="005B6F4C"/>
    <w:rsid w:val="005C0C3C"/>
    <w:rsid w:val="005C5608"/>
    <w:rsid w:val="005D0D73"/>
    <w:rsid w:val="005D448A"/>
    <w:rsid w:val="005E1015"/>
    <w:rsid w:val="005E19FB"/>
    <w:rsid w:val="005E66D9"/>
    <w:rsid w:val="005F36AA"/>
    <w:rsid w:val="00600A6D"/>
    <w:rsid w:val="006030FE"/>
    <w:rsid w:val="00606DBE"/>
    <w:rsid w:val="00610B75"/>
    <w:rsid w:val="0061559C"/>
    <w:rsid w:val="00615CF7"/>
    <w:rsid w:val="006170CD"/>
    <w:rsid w:val="00617DB4"/>
    <w:rsid w:val="0062599E"/>
    <w:rsid w:val="00630C2B"/>
    <w:rsid w:val="006367E8"/>
    <w:rsid w:val="00636C2D"/>
    <w:rsid w:val="00641C6E"/>
    <w:rsid w:val="006427FA"/>
    <w:rsid w:val="00647013"/>
    <w:rsid w:val="00647EC2"/>
    <w:rsid w:val="006506A2"/>
    <w:rsid w:val="00655EAE"/>
    <w:rsid w:val="00660DAA"/>
    <w:rsid w:val="00666231"/>
    <w:rsid w:val="00666463"/>
    <w:rsid w:val="00680C54"/>
    <w:rsid w:val="006835D5"/>
    <w:rsid w:val="00685073"/>
    <w:rsid w:val="00686230"/>
    <w:rsid w:val="006920FA"/>
    <w:rsid w:val="0069281B"/>
    <w:rsid w:val="0069420A"/>
    <w:rsid w:val="006956F9"/>
    <w:rsid w:val="006A1337"/>
    <w:rsid w:val="006A1C43"/>
    <w:rsid w:val="006A1C5A"/>
    <w:rsid w:val="006A1CC7"/>
    <w:rsid w:val="006A273B"/>
    <w:rsid w:val="006B0383"/>
    <w:rsid w:val="006C1728"/>
    <w:rsid w:val="006C4188"/>
    <w:rsid w:val="006C79D7"/>
    <w:rsid w:val="006D4FED"/>
    <w:rsid w:val="006D742F"/>
    <w:rsid w:val="006E2A08"/>
    <w:rsid w:val="006E349B"/>
    <w:rsid w:val="006E3FB6"/>
    <w:rsid w:val="006F793A"/>
    <w:rsid w:val="007119A9"/>
    <w:rsid w:val="007141A1"/>
    <w:rsid w:val="00715935"/>
    <w:rsid w:val="007246E6"/>
    <w:rsid w:val="00724804"/>
    <w:rsid w:val="0072579B"/>
    <w:rsid w:val="00735051"/>
    <w:rsid w:val="00736879"/>
    <w:rsid w:val="0074223E"/>
    <w:rsid w:val="007431A4"/>
    <w:rsid w:val="00744409"/>
    <w:rsid w:val="00746B91"/>
    <w:rsid w:val="0075712B"/>
    <w:rsid w:val="00760298"/>
    <w:rsid w:val="00760759"/>
    <w:rsid w:val="0076462A"/>
    <w:rsid w:val="007663B8"/>
    <w:rsid w:val="007738DC"/>
    <w:rsid w:val="00773A49"/>
    <w:rsid w:val="00774803"/>
    <w:rsid w:val="007762A1"/>
    <w:rsid w:val="00780C57"/>
    <w:rsid w:val="00783711"/>
    <w:rsid w:val="00795F35"/>
    <w:rsid w:val="007A0F92"/>
    <w:rsid w:val="007A4CDD"/>
    <w:rsid w:val="007A72BD"/>
    <w:rsid w:val="007B1A63"/>
    <w:rsid w:val="007B31C9"/>
    <w:rsid w:val="007B397E"/>
    <w:rsid w:val="007B5081"/>
    <w:rsid w:val="007B7539"/>
    <w:rsid w:val="007C661A"/>
    <w:rsid w:val="007C714E"/>
    <w:rsid w:val="007D11B7"/>
    <w:rsid w:val="007D5459"/>
    <w:rsid w:val="007F3A1A"/>
    <w:rsid w:val="007F47A9"/>
    <w:rsid w:val="0080127B"/>
    <w:rsid w:val="00802404"/>
    <w:rsid w:val="00803809"/>
    <w:rsid w:val="00804AC7"/>
    <w:rsid w:val="0081245E"/>
    <w:rsid w:val="00814F50"/>
    <w:rsid w:val="0081550F"/>
    <w:rsid w:val="00815EF8"/>
    <w:rsid w:val="00816C27"/>
    <w:rsid w:val="008177FF"/>
    <w:rsid w:val="00817EF4"/>
    <w:rsid w:val="00826A1D"/>
    <w:rsid w:val="00827014"/>
    <w:rsid w:val="00827486"/>
    <w:rsid w:val="00835984"/>
    <w:rsid w:val="00837132"/>
    <w:rsid w:val="00845F3A"/>
    <w:rsid w:val="00854247"/>
    <w:rsid w:val="008565AA"/>
    <w:rsid w:val="00860191"/>
    <w:rsid w:val="00860402"/>
    <w:rsid w:val="00861499"/>
    <w:rsid w:val="00865C60"/>
    <w:rsid w:val="0086660B"/>
    <w:rsid w:val="00870708"/>
    <w:rsid w:val="00870AA4"/>
    <w:rsid w:val="008810B3"/>
    <w:rsid w:val="00881627"/>
    <w:rsid w:val="008823F4"/>
    <w:rsid w:val="00882602"/>
    <w:rsid w:val="00882891"/>
    <w:rsid w:val="00895113"/>
    <w:rsid w:val="008970B0"/>
    <w:rsid w:val="00897EAA"/>
    <w:rsid w:val="008A3815"/>
    <w:rsid w:val="008A67EE"/>
    <w:rsid w:val="008A74D1"/>
    <w:rsid w:val="008A754F"/>
    <w:rsid w:val="008B4C91"/>
    <w:rsid w:val="008B55D9"/>
    <w:rsid w:val="008B5757"/>
    <w:rsid w:val="008B5E4F"/>
    <w:rsid w:val="008B602B"/>
    <w:rsid w:val="008B716C"/>
    <w:rsid w:val="008C3D26"/>
    <w:rsid w:val="008C5BC7"/>
    <w:rsid w:val="008D02D4"/>
    <w:rsid w:val="008D641F"/>
    <w:rsid w:val="008E0C93"/>
    <w:rsid w:val="008E34BD"/>
    <w:rsid w:val="008E4D31"/>
    <w:rsid w:val="008E53F0"/>
    <w:rsid w:val="008E575E"/>
    <w:rsid w:val="008E73E6"/>
    <w:rsid w:val="008F2FB5"/>
    <w:rsid w:val="008F643A"/>
    <w:rsid w:val="00903551"/>
    <w:rsid w:val="00913764"/>
    <w:rsid w:val="00920442"/>
    <w:rsid w:val="00922C1B"/>
    <w:rsid w:val="00922CAA"/>
    <w:rsid w:val="009232A1"/>
    <w:rsid w:val="009267A5"/>
    <w:rsid w:val="0092698F"/>
    <w:rsid w:val="00935EE8"/>
    <w:rsid w:val="00940CBA"/>
    <w:rsid w:val="009445BE"/>
    <w:rsid w:val="00945A26"/>
    <w:rsid w:val="00950204"/>
    <w:rsid w:val="00957A10"/>
    <w:rsid w:val="00963257"/>
    <w:rsid w:val="00966EE9"/>
    <w:rsid w:val="00973EA5"/>
    <w:rsid w:val="009767CE"/>
    <w:rsid w:val="00996724"/>
    <w:rsid w:val="009B2B33"/>
    <w:rsid w:val="009B7ACB"/>
    <w:rsid w:val="009C26D6"/>
    <w:rsid w:val="009D0620"/>
    <w:rsid w:val="009D07FD"/>
    <w:rsid w:val="009D083C"/>
    <w:rsid w:val="009D6993"/>
    <w:rsid w:val="009E13A0"/>
    <w:rsid w:val="009E7B62"/>
    <w:rsid w:val="009F6D49"/>
    <w:rsid w:val="009F7264"/>
    <w:rsid w:val="00A142F7"/>
    <w:rsid w:val="00A1644C"/>
    <w:rsid w:val="00A31D2C"/>
    <w:rsid w:val="00A331CE"/>
    <w:rsid w:val="00A34B97"/>
    <w:rsid w:val="00A406EB"/>
    <w:rsid w:val="00A42450"/>
    <w:rsid w:val="00A43735"/>
    <w:rsid w:val="00A45FC4"/>
    <w:rsid w:val="00A47156"/>
    <w:rsid w:val="00A520F9"/>
    <w:rsid w:val="00A53985"/>
    <w:rsid w:val="00A54820"/>
    <w:rsid w:val="00A63E2F"/>
    <w:rsid w:val="00A679D3"/>
    <w:rsid w:val="00A70E5F"/>
    <w:rsid w:val="00A86720"/>
    <w:rsid w:val="00AA7856"/>
    <w:rsid w:val="00AB613B"/>
    <w:rsid w:val="00AD6FEF"/>
    <w:rsid w:val="00AD763C"/>
    <w:rsid w:val="00AE3739"/>
    <w:rsid w:val="00AE5F48"/>
    <w:rsid w:val="00AE672D"/>
    <w:rsid w:val="00AF495F"/>
    <w:rsid w:val="00AF4DFE"/>
    <w:rsid w:val="00AF6C65"/>
    <w:rsid w:val="00B038A3"/>
    <w:rsid w:val="00B0437A"/>
    <w:rsid w:val="00B07390"/>
    <w:rsid w:val="00B1614E"/>
    <w:rsid w:val="00B35C96"/>
    <w:rsid w:val="00B40577"/>
    <w:rsid w:val="00B52F85"/>
    <w:rsid w:val="00B5453F"/>
    <w:rsid w:val="00B562B7"/>
    <w:rsid w:val="00B60699"/>
    <w:rsid w:val="00B62DF3"/>
    <w:rsid w:val="00B71172"/>
    <w:rsid w:val="00B73BAD"/>
    <w:rsid w:val="00B74A0B"/>
    <w:rsid w:val="00B75850"/>
    <w:rsid w:val="00B872F1"/>
    <w:rsid w:val="00B87418"/>
    <w:rsid w:val="00B90992"/>
    <w:rsid w:val="00B97AE1"/>
    <w:rsid w:val="00BA04E4"/>
    <w:rsid w:val="00BA4CB9"/>
    <w:rsid w:val="00BA5F7E"/>
    <w:rsid w:val="00BB1330"/>
    <w:rsid w:val="00BB1752"/>
    <w:rsid w:val="00BB39B6"/>
    <w:rsid w:val="00BB4FBE"/>
    <w:rsid w:val="00BC5030"/>
    <w:rsid w:val="00BD1A33"/>
    <w:rsid w:val="00BD5CFB"/>
    <w:rsid w:val="00BE1205"/>
    <w:rsid w:val="00BE4CB3"/>
    <w:rsid w:val="00BE6260"/>
    <w:rsid w:val="00BE7013"/>
    <w:rsid w:val="00BF40E2"/>
    <w:rsid w:val="00BF74DE"/>
    <w:rsid w:val="00C0083C"/>
    <w:rsid w:val="00C00858"/>
    <w:rsid w:val="00C0322C"/>
    <w:rsid w:val="00C0440F"/>
    <w:rsid w:val="00C14565"/>
    <w:rsid w:val="00C150E7"/>
    <w:rsid w:val="00C1548E"/>
    <w:rsid w:val="00C1706F"/>
    <w:rsid w:val="00C27A81"/>
    <w:rsid w:val="00C34FD3"/>
    <w:rsid w:val="00C40F19"/>
    <w:rsid w:val="00C4268C"/>
    <w:rsid w:val="00C47DD3"/>
    <w:rsid w:val="00C5140A"/>
    <w:rsid w:val="00C52732"/>
    <w:rsid w:val="00C56467"/>
    <w:rsid w:val="00C56559"/>
    <w:rsid w:val="00C72FDF"/>
    <w:rsid w:val="00C74114"/>
    <w:rsid w:val="00C76168"/>
    <w:rsid w:val="00C87C5E"/>
    <w:rsid w:val="00C97B2A"/>
    <w:rsid w:val="00CA2541"/>
    <w:rsid w:val="00CA5264"/>
    <w:rsid w:val="00CB3A7D"/>
    <w:rsid w:val="00CB529B"/>
    <w:rsid w:val="00CB703A"/>
    <w:rsid w:val="00CC4894"/>
    <w:rsid w:val="00CD242C"/>
    <w:rsid w:val="00CD32CC"/>
    <w:rsid w:val="00CD3E6B"/>
    <w:rsid w:val="00CD4D7B"/>
    <w:rsid w:val="00CD5F63"/>
    <w:rsid w:val="00CD6105"/>
    <w:rsid w:val="00CE6102"/>
    <w:rsid w:val="00CF2183"/>
    <w:rsid w:val="00CF470D"/>
    <w:rsid w:val="00CF5AB3"/>
    <w:rsid w:val="00D04AFC"/>
    <w:rsid w:val="00D13416"/>
    <w:rsid w:val="00D178DB"/>
    <w:rsid w:val="00D22370"/>
    <w:rsid w:val="00D240C0"/>
    <w:rsid w:val="00D248EA"/>
    <w:rsid w:val="00D301A8"/>
    <w:rsid w:val="00D31120"/>
    <w:rsid w:val="00D31131"/>
    <w:rsid w:val="00D40FA4"/>
    <w:rsid w:val="00D556C6"/>
    <w:rsid w:val="00D56DE9"/>
    <w:rsid w:val="00D577B0"/>
    <w:rsid w:val="00D60287"/>
    <w:rsid w:val="00D62FC4"/>
    <w:rsid w:val="00D67555"/>
    <w:rsid w:val="00D775AD"/>
    <w:rsid w:val="00D77EA9"/>
    <w:rsid w:val="00D803EE"/>
    <w:rsid w:val="00D83492"/>
    <w:rsid w:val="00D8745C"/>
    <w:rsid w:val="00D96409"/>
    <w:rsid w:val="00D967B4"/>
    <w:rsid w:val="00DA5005"/>
    <w:rsid w:val="00DB0338"/>
    <w:rsid w:val="00DB0BBD"/>
    <w:rsid w:val="00DB12CE"/>
    <w:rsid w:val="00DB19B7"/>
    <w:rsid w:val="00DC16C6"/>
    <w:rsid w:val="00DC361C"/>
    <w:rsid w:val="00DD16CA"/>
    <w:rsid w:val="00DD5246"/>
    <w:rsid w:val="00DD73DD"/>
    <w:rsid w:val="00DE39EB"/>
    <w:rsid w:val="00DE42C7"/>
    <w:rsid w:val="00DE4BDC"/>
    <w:rsid w:val="00DE4E19"/>
    <w:rsid w:val="00DF11E2"/>
    <w:rsid w:val="00DF448C"/>
    <w:rsid w:val="00E00F64"/>
    <w:rsid w:val="00E0463B"/>
    <w:rsid w:val="00E05639"/>
    <w:rsid w:val="00E06FBA"/>
    <w:rsid w:val="00E1015D"/>
    <w:rsid w:val="00E1196B"/>
    <w:rsid w:val="00E15685"/>
    <w:rsid w:val="00E265DF"/>
    <w:rsid w:val="00E27985"/>
    <w:rsid w:val="00E300DA"/>
    <w:rsid w:val="00E31061"/>
    <w:rsid w:val="00E35A59"/>
    <w:rsid w:val="00E41F77"/>
    <w:rsid w:val="00E42940"/>
    <w:rsid w:val="00E44054"/>
    <w:rsid w:val="00E46A80"/>
    <w:rsid w:val="00E503A7"/>
    <w:rsid w:val="00E51CBD"/>
    <w:rsid w:val="00E52A05"/>
    <w:rsid w:val="00E52DB4"/>
    <w:rsid w:val="00E548A6"/>
    <w:rsid w:val="00E57A97"/>
    <w:rsid w:val="00E63E2A"/>
    <w:rsid w:val="00E67053"/>
    <w:rsid w:val="00E702A2"/>
    <w:rsid w:val="00E70ABF"/>
    <w:rsid w:val="00E724B8"/>
    <w:rsid w:val="00E74B05"/>
    <w:rsid w:val="00E7590E"/>
    <w:rsid w:val="00E80DDA"/>
    <w:rsid w:val="00E84BDE"/>
    <w:rsid w:val="00E87488"/>
    <w:rsid w:val="00E876AD"/>
    <w:rsid w:val="00E910F7"/>
    <w:rsid w:val="00E943A3"/>
    <w:rsid w:val="00E958AA"/>
    <w:rsid w:val="00EA1AA0"/>
    <w:rsid w:val="00EA2188"/>
    <w:rsid w:val="00EA2775"/>
    <w:rsid w:val="00EA34A1"/>
    <w:rsid w:val="00EA484B"/>
    <w:rsid w:val="00EA5A18"/>
    <w:rsid w:val="00EB76AF"/>
    <w:rsid w:val="00EC20EF"/>
    <w:rsid w:val="00ED0B8C"/>
    <w:rsid w:val="00ED22EF"/>
    <w:rsid w:val="00ED4B4E"/>
    <w:rsid w:val="00ED64A7"/>
    <w:rsid w:val="00ED6591"/>
    <w:rsid w:val="00ED700E"/>
    <w:rsid w:val="00EE16D3"/>
    <w:rsid w:val="00EE1CC6"/>
    <w:rsid w:val="00EE3FCB"/>
    <w:rsid w:val="00EE4550"/>
    <w:rsid w:val="00EF0F8B"/>
    <w:rsid w:val="00EF2116"/>
    <w:rsid w:val="00F01BF0"/>
    <w:rsid w:val="00F06D68"/>
    <w:rsid w:val="00F17428"/>
    <w:rsid w:val="00F21541"/>
    <w:rsid w:val="00F22AEC"/>
    <w:rsid w:val="00F243A9"/>
    <w:rsid w:val="00F371E3"/>
    <w:rsid w:val="00F428C7"/>
    <w:rsid w:val="00F43A72"/>
    <w:rsid w:val="00F45CB8"/>
    <w:rsid w:val="00F50EC4"/>
    <w:rsid w:val="00F552D6"/>
    <w:rsid w:val="00F624D1"/>
    <w:rsid w:val="00F62D91"/>
    <w:rsid w:val="00F707AF"/>
    <w:rsid w:val="00F70B0F"/>
    <w:rsid w:val="00F71167"/>
    <w:rsid w:val="00F723C7"/>
    <w:rsid w:val="00F861DF"/>
    <w:rsid w:val="00F9340C"/>
    <w:rsid w:val="00F95B70"/>
    <w:rsid w:val="00F95C48"/>
    <w:rsid w:val="00F9781C"/>
    <w:rsid w:val="00FA1DAC"/>
    <w:rsid w:val="00FA55FF"/>
    <w:rsid w:val="00FA7EE7"/>
    <w:rsid w:val="00FB26EC"/>
    <w:rsid w:val="00FD0FBF"/>
    <w:rsid w:val="00FD1F35"/>
    <w:rsid w:val="00FD68A9"/>
    <w:rsid w:val="00FE2E58"/>
    <w:rsid w:val="00FE5952"/>
    <w:rsid w:val="00FE66DE"/>
    <w:rsid w:val="00FE72E5"/>
    <w:rsid w:val="00FE7901"/>
    <w:rsid w:val="00FF4AF6"/>
    <w:rsid w:val="58D7F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41269"/>
  <w15:chartTrackingRefBased/>
  <w15:docId w15:val="{A638FF9D-3A8C-41C5-8208-65C0ACD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CD3E6B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CD3E6B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457F67"/>
    <w:rPr>
      <w:sz w:val="24"/>
    </w:rPr>
  </w:style>
  <w:style w:type="paragraph" w:styleId="Normlnweb">
    <w:name w:val="Normal (Web)"/>
    <w:basedOn w:val="Normln"/>
    <w:uiPriority w:val="99"/>
    <w:unhideWhenUsed/>
    <w:rsid w:val="002F494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F4949"/>
    <w:rPr>
      <w:b/>
      <w:bCs/>
    </w:rPr>
  </w:style>
  <w:style w:type="paragraph" w:styleId="Textvysvtlivek">
    <w:name w:val="endnote text"/>
    <w:basedOn w:val="Normln"/>
    <w:link w:val="TextvysvtlivekChar"/>
    <w:rsid w:val="002D7E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D7EF7"/>
  </w:style>
  <w:style w:type="character" w:styleId="Odkaznavysvtlivky">
    <w:name w:val="endnote reference"/>
    <w:rsid w:val="002D7EF7"/>
    <w:rPr>
      <w:vertAlign w:val="superscript"/>
    </w:rPr>
  </w:style>
  <w:style w:type="character" w:styleId="Odkaznakoment">
    <w:name w:val="annotation reference"/>
    <w:rsid w:val="009B2B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2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B2B33"/>
  </w:style>
  <w:style w:type="paragraph" w:styleId="Pedmtkomente">
    <w:name w:val="annotation subject"/>
    <w:basedOn w:val="Textkomente"/>
    <w:next w:val="Textkomente"/>
    <w:link w:val="PedmtkomenteChar"/>
    <w:rsid w:val="009B2B33"/>
    <w:rPr>
      <w:b/>
      <w:bCs/>
    </w:rPr>
  </w:style>
  <w:style w:type="character" w:customStyle="1" w:styleId="PedmtkomenteChar">
    <w:name w:val="Předmět komentáře Char"/>
    <w:link w:val="Pedmtkomente"/>
    <w:rsid w:val="009B2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E28C-D6C3-4B6F-9A85-1EF9202A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22</cp:revision>
  <cp:lastPrinted>2023-10-04T16:06:00Z</cp:lastPrinted>
  <dcterms:created xsi:type="dcterms:W3CDTF">2024-06-25T09:16:00Z</dcterms:created>
  <dcterms:modified xsi:type="dcterms:W3CDTF">2025-06-25T07:03:00Z</dcterms:modified>
</cp:coreProperties>
</file>